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547F" w14:textId="77777777" w:rsidR="00785A4B" w:rsidRDefault="00785A4B" w:rsidP="00785A4B">
      <w:pPr>
        <w:jc w:val="center"/>
        <w:rPr>
          <w:rFonts w:ascii="Times New Roman" w:hAnsi="Times New Roman" w:cs="Times New Roman"/>
          <w:sz w:val="40"/>
        </w:rPr>
      </w:pPr>
      <w:r w:rsidRPr="00692DE7">
        <w:rPr>
          <w:rFonts w:ascii="Times New Roman" w:hAnsi="Times New Roman" w:cs="Times New Roman"/>
          <w:sz w:val="40"/>
        </w:rPr>
        <w:t>МКДОУ «Хивский детский сад «Солнышко»</w:t>
      </w:r>
    </w:p>
    <w:p w14:paraId="05BD76C9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082B9A3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411E6A26" w14:textId="77777777" w:rsidR="00785A4B" w:rsidRDefault="00785A4B" w:rsidP="00785A4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36"/>
          <w:lang w:eastAsia="ru-RU"/>
        </w:rPr>
      </w:pPr>
    </w:p>
    <w:p w14:paraId="3B7F268A" w14:textId="5F55CE40" w:rsidR="00785A4B" w:rsidRPr="00785A4B" w:rsidRDefault="00785A4B" w:rsidP="00785A4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36"/>
          <w:lang w:eastAsia="ru-RU"/>
        </w:rPr>
      </w:pPr>
      <w:r w:rsidRPr="00785A4B">
        <w:rPr>
          <w:rFonts w:ascii="Times New Roman" w:eastAsia="Times New Roman" w:hAnsi="Times New Roman" w:cs="Times New Roman"/>
          <w:sz w:val="56"/>
          <w:szCs w:val="36"/>
          <w:lang w:eastAsia="ru-RU"/>
        </w:rPr>
        <w:t>Открытое занятие в старшей группе</w:t>
      </w:r>
    </w:p>
    <w:p w14:paraId="77A87C4D" w14:textId="17F64F88" w:rsidR="00785A4B" w:rsidRPr="00785A4B" w:rsidRDefault="00785A4B" w:rsidP="00785A4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36"/>
          <w:lang w:eastAsia="ru-RU"/>
        </w:rPr>
      </w:pPr>
      <w:r w:rsidRPr="00785A4B">
        <w:rPr>
          <w:rFonts w:ascii="Times New Roman" w:eastAsia="Times New Roman" w:hAnsi="Times New Roman" w:cs="Times New Roman"/>
          <w:sz w:val="56"/>
          <w:szCs w:val="36"/>
          <w:lang w:eastAsia="ru-RU"/>
        </w:rPr>
        <w:t>«В стране эмоций»</w:t>
      </w:r>
    </w:p>
    <w:p w14:paraId="42187A08" w14:textId="0B8D8E59" w:rsidR="00785A4B" w:rsidRPr="00785A4B" w:rsidRDefault="00785A4B" w:rsidP="00785A4B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4E2F40" wp14:editId="3CBD1724">
            <wp:simplePos x="0" y="0"/>
            <wp:positionH relativeFrom="column">
              <wp:posOffset>5715</wp:posOffset>
            </wp:positionH>
            <wp:positionV relativeFrom="paragraph">
              <wp:posOffset>93345</wp:posOffset>
            </wp:positionV>
            <wp:extent cx="5290820" cy="3400425"/>
            <wp:effectExtent l="76200" t="76200" r="138430" b="142875"/>
            <wp:wrapThrough wrapText="bothSides">
              <wp:wrapPolygon edited="0">
                <wp:start x="-156" y="-484"/>
                <wp:lineTo x="-311" y="-363"/>
                <wp:lineTo x="-311" y="21903"/>
                <wp:lineTo x="-156" y="22387"/>
                <wp:lineTo x="21932" y="22387"/>
                <wp:lineTo x="22087" y="21055"/>
                <wp:lineTo x="22087" y="1573"/>
                <wp:lineTo x="21932" y="-242"/>
                <wp:lineTo x="21932" y="-484"/>
                <wp:lineTo x="-156" y="-484"/>
              </wp:wrapPolygon>
            </wp:wrapThrough>
            <wp:docPr id="1" name="Рисунок 1" descr="https://ds05.infourok.ru/uploads/ex/1173/000f2ca2-648f39f4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73/000f2ca2-648f39f4/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6"/>
                    <a:stretch/>
                  </pic:blipFill>
                  <pic:spPr bwMode="auto">
                    <a:xfrm>
                      <a:off x="0" y="0"/>
                      <a:ext cx="5290820" cy="3400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E5A40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01A91ED2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0102266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1604812B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45DC12F5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26D00DA8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16A8B8E8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1CA4BB6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28C75E22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0373101A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5A20663B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DAE7D0E" w14:textId="77777777" w:rsidR="00785A4B" w:rsidRDefault="00785A4B" w:rsidP="00785A4B">
      <w:pPr>
        <w:shd w:val="clear" w:color="auto" w:fill="FFFFFF"/>
        <w:spacing w:before="300" w:line="240" w:lineRule="auto"/>
        <w:jc w:val="right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Педагог – психолог: </w:t>
      </w:r>
      <w:proofErr w:type="spellStart"/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Гайдаралиева</w:t>
      </w:r>
      <w:proofErr w:type="spellEnd"/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 Э. Ш.</w:t>
      </w:r>
    </w:p>
    <w:p w14:paraId="5A007F97" w14:textId="77777777" w:rsidR="00785A4B" w:rsidRDefault="00785A4B" w:rsidP="00785A4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602BA749" w14:textId="6257934A" w:rsidR="00785A4B" w:rsidRDefault="003C40D1" w:rsidP="00785A4B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>2023</w:t>
      </w:r>
      <w:bookmarkStart w:id="0" w:name="_GoBack"/>
      <w:bookmarkEnd w:id="0"/>
      <w:r w:rsidR="00785A4B"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  <w:t xml:space="preserve"> г</w:t>
      </w:r>
    </w:p>
    <w:p w14:paraId="6E088E71" w14:textId="77777777" w:rsidR="006E3A3E" w:rsidRPr="00785A4B" w:rsidRDefault="006E3A3E" w:rsidP="006E3A3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785A4B">
        <w:rPr>
          <w:rFonts w:ascii="Helvetica" w:eastAsia="Times New Roman" w:hAnsi="Helvetica" w:cs="Helvetica"/>
          <w:sz w:val="36"/>
          <w:szCs w:val="36"/>
          <w:lang w:eastAsia="ru-RU"/>
        </w:rPr>
        <w:lastRenderedPageBreak/>
        <w:t>Открытое занятие «В стране эмоций»</w:t>
      </w:r>
    </w:p>
    <w:p w14:paraId="594D767E" w14:textId="24E5EA5B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Педагог-</w:t>
      </w:r>
      <w:proofErr w:type="gram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психолог :</w:t>
      </w:r>
      <w:proofErr w:type="spell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Гайдаралиева</w:t>
      </w:r>
      <w:proofErr w:type="spellEnd"/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Эсбет</w:t>
      </w:r>
      <w:proofErr w:type="spell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Ш.</w:t>
      </w:r>
    </w:p>
    <w:p w14:paraId="0BC799EA" w14:textId="0C76524D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Организация: МКДОУ « Хивский Детский сад  «Солнышко»</w:t>
      </w:r>
    </w:p>
    <w:p w14:paraId="03686D32" w14:textId="5EA53153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Населенный пункт: Хивский </w:t>
      </w:r>
      <w:proofErr w:type="gram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район ,</w:t>
      </w:r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с.Хив</w:t>
      </w:r>
      <w:proofErr w:type="spell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14:paraId="5831B9B4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Участники: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дети старшей группы.</w:t>
      </w:r>
    </w:p>
    <w:p w14:paraId="06AE247B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Цель: 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закрепление знаний детей об основных эмоциях человека (радость, страх, удивление, гнев).</w:t>
      </w:r>
    </w:p>
    <w:p w14:paraId="61BA4059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14:paraId="414382FA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Задачи:</w:t>
      </w:r>
    </w:p>
    <w:p w14:paraId="56049932" w14:textId="77777777" w:rsidR="006E3A3E" w:rsidRPr="00785A4B" w:rsidRDefault="006E3A3E" w:rsidP="006E3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способствовать осознанию, пониманию эмоций;</w:t>
      </w:r>
    </w:p>
    <w:p w14:paraId="0975EDFB" w14:textId="77777777" w:rsidR="006E3A3E" w:rsidRPr="00785A4B" w:rsidRDefault="006E3A3E" w:rsidP="006E3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повысить устойчивость эмоциональных состояний;</w:t>
      </w:r>
    </w:p>
    <w:p w14:paraId="0C376F5B" w14:textId="77777777" w:rsidR="006E3A3E" w:rsidRPr="00785A4B" w:rsidRDefault="006E3A3E" w:rsidP="006E3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помочь укрепить уверенность в себе, развить самосознание;</w:t>
      </w:r>
    </w:p>
    <w:p w14:paraId="45B7C03D" w14:textId="77777777" w:rsidR="006E3A3E" w:rsidRPr="00785A4B" w:rsidRDefault="006E3A3E" w:rsidP="006E3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помочь ребенку отреагировать на имеющиеся отрицательные эмоции (страх, гнев и др.), препятствующие его полноценному личностному развитию;</w:t>
      </w:r>
    </w:p>
    <w:p w14:paraId="3556B742" w14:textId="77777777" w:rsidR="006E3A3E" w:rsidRPr="00785A4B" w:rsidRDefault="006E3A3E" w:rsidP="006E3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обогатить эмоциональную сферу ребенка.</w:t>
      </w:r>
    </w:p>
    <w:p w14:paraId="5AC1234F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Состав обучающихся неоднороден: 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1- агрессивный, 2-с проблемой общения со сверстниками, 3- гиперактивный</w:t>
      </w: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.</w:t>
      </w:r>
    </w:p>
    <w:p w14:paraId="3E7480B7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Оборудование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: 4 доски, воздушные шары, пиктограммы, фломастеры, мыло, шампунь, какао, ванилин, приправа, салют, стаканчики, черная коробка, волшебная палочка, подушки, сундук с сюрпризом, экран, музыкальное сопровождение.</w:t>
      </w:r>
    </w:p>
    <w:p w14:paraId="167ABF5B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14:paraId="7E0BB57C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Ожидаемый результат: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снижение агрессии, гиперактивности.</w:t>
      </w:r>
    </w:p>
    <w:p w14:paraId="223E556D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14:paraId="4C600858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14:paraId="1B2CF854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Вступительная часть:</w:t>
      </w:r>
    </w:p>
    <w:p w14:paraId="273F789F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14:paraId="490337E3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Ритуал приветствия «Подари улыбку».</w:t>
      </w:r>
    </w:p>
    <w:p w14:paraId="1B83EE49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Звучит спокойная, тихая музыка. Дети заходят в кабинет и подходят к психологу, здороваются.</w:t>
      </w:r>
    </w:p>
    <w:p w14:paraId="2F5932CC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 Здравствуйте! Я рада видеть всех вас веселыми, здоровыми, в хорошем настроении. Мне очень хочется, чтобы такое настроение у вас 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lastRenderedPageBreak/>
        <w:t>сохранилось до конца занятия, а для этого мы должны чаще улыбаться друг-другу.</w:t>
      </w:r>
    </w:p>
    <w:p w14:paraId="0BFE9281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(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звучит звонок скайпа) 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Ребята, а что это за звонок, кто звонит нам?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(видеообращение Королевы Эмоций). 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 что такое </w:t>
      </w:r>
      <w:proofErr w:type="spellStart"/>
      <w:proofErr w:type="gram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эмоция?Как</w:t>
      </w:r>
      <w:proofErr w:type="spellEnd"/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вы думаете, в наших силах помочь Королеве? (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 ответы детей).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Тогда предлагаю вам отправиться в Страну Эмоций и помочь всем жителям. Вы готовы? (ответы детей).</w:t>
      </w:r>
    </w:p>
    <w:p w14:paraId="404722E6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 руки палочку возьму</w:t>
      </w:r>
    </w:p>
    <w:p w14:paraId="0412A8B3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Волшебство я призову,</w:t>
      </w:r>
    </w:p>
    <w:p w14:paraId="5ADE9805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Чудо в гости к нам придет,</w:t>
      </w:r>
    </w:p>
    <w:p w14:paraId="287ACC1D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 страну Эмоций унесет.</w:t>
      </w:r>
    </w:p>
    <w:p w14:paraId="09F53547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Основная часть:</w:t>
      </w:r>
    </w:p>
    <w:p w14:paraId="1F0995E0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Ребята, вот мы и в стране Эмоций! Посмотрите, здесь действительно никто не улыбается и не радуется! Чтобы помочь им, нам нужно </w:t>
      </w: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переплыть море злости, преодолеть гору страха, пройти долину удивлений, разбить комок грусти и попасть на остров Радости.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Как вы думаете, мы справимся?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(ответы детей).</w:t>
      </w:r>
    </w:p>
    <w:p w14:paraId="4DC764E0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Итак, нас ждет первое испытание. Как вы думаете, почему люди злятся?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(ответы детей). 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Покажите, как вы злитесь? Ой какие здесь все </w:t>
      </w:r>
      <w:proofErr w:type="spell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злинки</w:t>
      </w:r>
      <w:proofErr w:type="spell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! Ребята, для того, чтобы переплыть море злости, нам необходимо прогнать </w:t>
      </w:r>
      <w:proofErr w:type="gramStart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ее .</w:t>
      </w:r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Давайте попробуем это сделать. Сначала громко покричим в «стаканчик» для криков, затем закроем ладошкой и выбросим ее в коробку злости. Таким образом, мы прогоним злость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(дети кричат в стаканчики и выкидывают в коробку</w:t>
      </w:r>
      <w:proofErr w:type="gramStart"/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).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Мы</w:t>
      </w:r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помогли всем злым ребятишкам из страны эмоций.</w:t>
      </w:r>
    </w:p>
    <w:p w14:paraId="7575CF8C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Какое же будет второе испытание? Ребята, взгляните, здесь нас ждет страх. Что такое страх? А чего вы боитесь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(ответы детей)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. Чтобы преодолеть страх, можно превратить страшное в смешное, дорисовав рисунок! Давайте нарисуем страху бантик, или цветной колпак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(дети дорисовывают страху смешные детали</w:t>
      </w:r>
      <w:proofErr w:type="gramStart"/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).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Ребята</w:t>
      </w:r>
      <w:proofErr w:type="gramEnd"/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, если вы чего –нибудь испугаетесь, представьте себе что-нибудь веселое, хорошее, доброе. Молодцы, ребята.</w:t>
      </w:r>
    </w:p>
    <w:p w14:paraId="43A81676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 Ну что мы уже на пол пути и дошли до долины удивлений. А вы умеете удивляться? А когда вы удивляетесь? Сейчас я попробую вас удивить. Здесь лежат интересные предметы. Давайте их посмотрим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lang w:eastAsia="ru-RU"/>
        </w:rPr>
        <w:t>(психолог показывает маленькое мыло, шампунь, какао, приправу, ванилин). </w:t>
      </w: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Вот мы и удивились с вами.</w:t>
      </w:r>
    </w:p>
    <w:p w14:paraId="22727639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 Вот и четвертое испытание. Какая эта эмоция? Правильно, здесь нас ждет комок грусти. Почему люди могут грустить? А вы грустите?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(ответы детей). 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Покажите грустинок. Не грустите пожалуйста, я 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lastRenderedPageBreak/>
        <w:t>вас сейчас обрадую.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 (психолог лопает шар, внутри салют). 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Вот и лопнул наш комок грусти.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(психолог переворачивает страну эмоций). 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Ребята, посмотрите все жители Страны научились радоваться. Они все счастливые и страна эмоций преобразилась.</w:t>
      </w:r>
    </w:p>
    <w:p w14:paraId="1C2E3BE1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Звучит видеозвонок от Королевы Эмоций.</w:t>
      </w:r>
    </w:p>
    <w:p w14:paraId="34BBF20B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Подведение итогов</w:t>
      </w:r>
    </w:p>
    <w:p w14:paraId="29415887" w14:textId="77777777" w:rsidR="006E3A3E" w:rsidRPr="00785A4B" w:rsidRDefault="006E3A3E" w:rsidP="006E3A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Рефлексия занятия:</w:t>
      </w:r>
    </w:p>
    <w:p w14:paraId="4AEE064A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Психолог:</w:t>
      </w:r>
    </w:p>
    <w:p w14:paraId="28741728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Подошло к концу наше приключение</w:t>
      </w:r>
    </w:p>
    <w:p w14:paraId="08A91DF2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Королева эмоций дает вам наставление:</w:t>
      </w:r>
    </w:p>
    <w:p w14:paraId="5AEE7A2B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 xml:space="preserve">Быть добрым, </w:t>
      </w:r>
      <w:proofErr w:type="gramStart"/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без каприз</w:t>
      </w:r>
      <w:proofErr w:type="gramEnd"/>
    </w:p>
    <w:p w14:paraId="09D1B8BD" w14:textId="77777777" w:rsidR="006E3A3E" w:rsidRPr="00785A4B" w:rsidRDefault="006E3A3E" w:rsidP="006E3A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дарит вам сюрприз.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(Детям раздаются подарки)</w:t>
      </w:r>
    </w:p>
    <w:p w14:paraId="4DA8DA77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А теперь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 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пора нам возвращаться</w:t>
      </w:r>
    </w:p>
    <w:p w14:paraId="61D1DCB9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 руки палочку возьму</w:t>
      </w:r>
    </w:p>
    <w:p w14:paraId="4B0D88B6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Волшебство я призову,</w:t>
      </w:r>
    </w:p>
    <w:p w14:paraId="61429059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Чудо в гости к нам придет,</w:t>
      </w:r>
    </w:p>
    <w:p w14:paraId="51A88531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lang w:eastAsia="ru-RU"/>
        </w:rPr>
        <w:t>В детский сад всех нас вернет.</w:t>
      </w:r>
    </w:p>
    <w:p w14:paraId="490A80FE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Психолог: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 Ребята, мы познакомились со всеми эмоциями и научились их контролировать. Какая эмоция больше всех вам понравилась?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(дети вспоминают).</w:t>
      </w: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 Очень приятно видеть, когда все вокруг радуются. «Настроение каково? - Во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!!» (дети делают жест руками поднятый вверх пале).</w:t>
      </w:r>
    </w:p>
    <w:p w14:paraId="33036219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FFFFF"/>
          <w:lang w:eastAsia="ru-RU"/>
        </w:rPr>
        <w:t>Ритуал прощания.</w:t>
      </w:r>
    </w:p>
    <w:p w14:paraId="23D71A0C" w14:textId="77777777" w:rsidR="006E3A3E" w:rsidRPr="00785A4B" w:rsidRDefault="006E3A3E" w:rsidP="006E3A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785A4B">
        <w:rPr>
          <w:rFonts w:ascii="Times New Roman" w:eastAsia="Times New Roman" w:hAnsi="Times New Roman" w:cs="Times New Roman"/>
          <w:sz w:val="28"/>
          <w:szCs w:val="21"/>
          <w:shd w:val="clear" w:color="auto" w:fill="FFFFFF"/>
          <w:lang w:eastAsia="ru-RU"/>
        </w:rPr>
        <w:t>Упражнение «Всем, всем, до свиданья» </w:t>
      </w:r>
      <w:r w:rsidRPr="00785A4B">
        <w:rPr>
          <w:rFonts w:ascii="Times New Roman" w:eastAsia="Times New Roman" w:hAnsi="Times New Roman" w:cs="Times New Roman"/>
          <w:i/>
          <w:iCs/>
          <w:sz w:val="28"/>
          <w:szCs w:val="21"/>
          <w:shd w:val="clear" w:color="auto" w:fill="FFFFFF"/>
          <w:lang w:eastAsia="ru-RU"/>
        </w:rPr>
        <w:t>(дети образуют столбик из своих кулачков (по одному кулачку) и с улыбкой говорят: «Всем, всем, до свидания!».</w:t>
      </w:r>
    </w:p>
    <w:p w14:paraId="3C9BD67A" w14:textId="77777777" w:rsidR="004E0FBE" w:rsidRDefault="004E0FBE"/>
    <w:sectPr w:rsidR="004E0FBE" w:rsidSect="00785A4B">
      <w:pgSz w:w="11906" w:h="16838"/>
      <w:pgMar w:top="1134" w:right="850" w:bottom="1134" w:left="1701" w:header="708" w:footer="708" w:gutter="0"/>
      <w:pgBorders w:offsetFrom="page">
        <w:top w:val="whiteFlowers" w:sz="11" w:space="24" w:color="auto"/>
        <w:left w:val="whiteFlowers" w:sz="11" w:space="24" w:color="auto"/>
        <w:bottom w:val="whiteFlowers" w:sz="11" w:space="24" w:color="auto"/>
        <w:right w:val="whiteFlowe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739F"/>
    <w:multiLevelType w:val="multilevel"/>
    <w:tmpl w:val="BB48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C23FF"/>
    <w:multiLevelType w:val="multilevel"/>
    <w:tmpl w:val="735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3E"/>
    <w:rsid w:val="003C40D1"/>
    <w:rsid w:val="004E0FBE"/>
    <w:rsid w:val="006E3A3E"/>
    <w:rsid w:val="007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8010"/>
  <w15:docId w15:val="{D7ECF4CD-235F-45C1-A57C-A48E366E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00BE-D1D3-463F-A001-9BAB0EE2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</cp:lastModifiedBy>
  <cp:revision>4</cp:revision>
  <dcterms:created xsi:type="dcterms:W3CDTF">2022-03-22T14:20:00Z</dcterms:created>
  <dcterms:modified xsi:type="dcterms:W3CDTF">2023-03-20T14:27:00Z</dcterms:modified>
</cp:coreProperties>
</file>