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2F" w:rsidRDefault="00D62B5C">
      <w:pPr>
        <w:pStyle w:val="a4"/>
        <w:spacing w:before="59" w:line="242" w:lineRule="auto"/>
        <w:ind w:right="489" w:firstLine="542"/>
        <w:rPr>
          <w:u w:val="none"/>
        </w:rPr>
      </w:pPr>
      <w:r>
        <w:rPr>
          <w:color w:val="111111"/>
          <w:u w:val="thick" w:color="111111"/>
        </w:rPr>
        <w:t>Конспект индивидуального развивающего занятия</w:t>
      </w:r>
      <w:r>
        <w:rPr>
          <w:color w:val="111111"/>
          <w:spacing w:val="1"/>
          <w:u w:val="none"/>
        </w:rPr>
        <w:t xml:space="preserve"> </w:t>
      </w:r>
      <w:r>
        <w:rPr>
          <w:color w:val="111111"/>
          <w:u w:val="thick" w:color="111111"/>
        </w:rPr>
        <w:t>педагога-психолога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с</w:t>
      </w:r>
      <w:r>
        <w:rPr>
          <w:color w:val="111111"/>
          <w:spacing w:val="-5"/>
          <w:u w:val="thick" w:color="111111"/>
        </w:rPr>
        <w:t xml:space="preserve"> </w:t>
      </w:r>
      <w:r>
        <w:rPr>
          <w:color w:val="111111"/>
          <w:u w:val="thick" w:color="111111"/>
        </w:rPr>
        <w:t>ребенком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с</w:t>
      </w:r>
      <w:r>
        <w:rPr>
          <w:color w:val="111111"/>
          <w:spacing w:val="-2"/>
          <w:u w:val="thick" w:color="111111"/>
        </w:rPr>
        <w:t xml:space="preserve"> </w:t>
      </w:r>
      <w:r>
        <w:rPr>
          <w:color w:val="111111"/>
          <w:u w:val="thick" w:color="111111"/>
        </w:rPr>
        <w:t>ЗПР</w:t>
      </w:r>
      <w:r>
        <w:rPr>
          <w:color w:val="111111"/>
          <w:spacing w:val="-4"/>
          <w:u w:val="thick" w:color="111111"/>
        </w:rPr>
        <w:t xml:space="preserve"> </w:t>
      </w:r>
      <w:r>
        <w:rPr>
          <w:color w:val="111111"/>
          <w:u w:val="thick" w:color="111111"/>
        </w:rPr>
        <w:t>5–6</w:t>
      </w:r>
      <w:r>
        <w:rPr>
          <w:color w:val="111111"/>
          <w:spacing w:val="-3"/>
          <w:u w:val="thick" w:color="111111"/>
        </w:rPr>
        <w:t xml:space="preserve"> </w:t>
      </w:r>
      <w:r>
        <w:rPr>
          <w:color w:val="111111"/>
          <w:u w:val="thick" w:color="111111"/>
        </w:rPr>
        <w:t>лет</w:t>
      </w:r>
      <w:r>
        <w:rPr>
          <w:color w:val="111111"/>
          <w:spacing w:val="-6"/>
          <w:u w:val="thick" w:color="111111"/>
        </w:rPr>
        <w:t xml:space="preserve"> </w:t>
      </w:r>
      <w:r>
        <w:rPr>
          <w:color w:val="111111"/>
          <w:u w:val="thick" w:color="111111"/>
        </w:rPr>
        <w:t>«Песочная</w:t>
      </w:r>
    </w:p>
    <w:p w:rsidR="004F752F" w:rsidRDefault="00D62B5C">
      <w:pPr>
        <w:pStyle w:val="a4"/>
        <w:spacing w:line="362" w:lineRule="exact"/>
        <w:ind w:left="3995"/>
        <w:rPr>
          <w:color w:val="111111"/>
          <w:u w:val="thick" w:color="111111"/>
        </w:rPr>
      </w:pPr>
      <w:r>
        <w:rPr>
          <w:color w:val="111111"/>
          <w:u w:val="thick" w:color="111111"/>
        </w:rPr>
        <w:t>страна»</w:t>
      </w:r>
    </w:p>
    <w:p w:rsidR="0056461C" w:rsidRDefault="0056461C">
      <w:pPr>
        <w:pStyle w:val="a4"/>
        <w:spacing w:line="362" w:lineRule="exact"/>
        <w:ind w:left="3995"/>
        <w:rPr>
          <w:color w:val="111111"/>
          <w:u w:val="thick" w:color="111111"/>
        </w:rPr>
      </w:pPr>
    </w:p>
    <w:p w:rsidR="0056461C" w:rsidRPr="0056461C" w:rsidRDefault="0056461C" w:rsidP="0056461C">
      <w:pPr>
        <w:pStyle w:val="a4"/>
        <w:spacing w:line="362" w:lineRule="exact"/>
        <w:jc w:val="both"/>
        <w:rPr>
          <w:sz w:val="24"/>
          <w:u w:val="none"/>
        </w:rPr>
      </w:pPr>
      <w:r>
        <w:rPr>
          <w:color w:val="111111"/>
          <w:sz w:val="24"/>
          <w:u w:val="thick" w:color="111111"/>
        </w:rPr>
        <w:t>Педагог-психолог: Гайдаралиева Э. Ш.</w:t>
      </w:r>
    </w:p>
    <w:p w:rsidR="004F752F" w:rsidRDefault="00D62B5C">
      <w:pPr>
        <w:spacing w:before="219" w:line="322" w:lineRule="exact"/>
        <w:ind w:left="461"/>
        <w:rPr>
          <w:b/>
          <w:sz w:val="28"/>
        </w:rPr>
      </w:pPr>
      <w:r>
        <w:rPr>
          <w:color w:val="111111"/>
          <w:sz w:val="28"/>
          <w:u w:val="single" w:color="111111"/>
        </w:rPr>
        <w:t>Цель</w:t>
      </w:r>
      <w:r>
        <w:rPr>
          <w:color w:val="111111"/>
          <w:sz w:val="28"/>
        </w:rPr>
        <w:t>: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развитие</w:t>
      </w:r>
      <w:r>
        <w:rPr>
          <w:b/>
          <w:color w:val="111111"/>
          <w:spacing w:val="39"/>
          <w:sz w:val="28"/>
        </w:rPr>
        <w:t xml:space="preserve"> </w:t>
      </w:r>
      <w:r>
        <w:rPr>
          <w:b/>
          <w:color w:val="111111"/>
          <w:sz w:val="28"/>
        </w:rPr>
        <w:t>мелкой</w:t>
      </w:r>
      <w:r>
        <w:rPr>
          <w:b/>
          <w:color w:val="111111"/>
          <w:spacing w:val="36"/>
          <w:sz w:val="28"/>
        </w:rPr>
        <w:t xml:space="preserve"> </w:t>
      </w:r>
      <w:r>
        <w:rPr>
          <w:b/>
          <w:color w:val="111111"/>
          <w:sz w:val="28"/>
        </w:rPr>
        <w:t>моторики</w:t>
      </w:r>
      <w:r>
        <w:rPr>
          <w:color w:val="111111"/>
          <w:sz w:val="28"/>
        </w:rPr>
        <w:t>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тактильных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ощущений.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Развитие</w:t>
      </w:r>
    </w:p>
    <w:p w:rsidR="004F752F" w:rsidRDefault="00D62B5C">
      <w:pPr>
        <w:ind w:left="102"/>
        <w:rPr>
          <w:sz w:val="28"/>
        </w:rPr>
      </w:pPr>
      <w:r>
        <w:rPr>
          <w:color w:val="111111"/>
          <w:sz w:val="28"/>
        </w:rPr>
        <w:t>эмоциональной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сферы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color w:val="111111"/>
          <w:sz w:val="28"/>
        </w:rPr>
        <w:t>.</w:t>
      </w:r>
    </w:p>
    <w:p w:rsidR="004F752F" w:rsidRDefault="004F752F">
      <w:pPr>
        <w:pStyle w:val="a3"/>
        <w:spacing w:before="10"/>
        <w:ind w:left="0" w:firstLine="0"/>
        <w:jc w:val="left"/>
        <w:rPr>
          <w:sz w:val="27"/>
        </w:rPr>
      </w:pPr>
    </w:p>
    <w:p w:rsidR="004F752F" w:rsidRDefault="00D62B5C">
      <w:pPr>
        <w:pStyle w:val="a3"/>
        <w:ind w:left="461" w:firstLine="0"/>
        <w:jc w:val="left"/>
      </w:pPr>
      <w:r>
        <w:rPr>
          <w:color w:val="111111"/>
          <w:u w:val="single" w:color="111111"/>
        </w:rPr>
        <w:t>Задачи</w:t>
      </w:r>
      <w:r>
        <w:rPr>
          <w:color w:val="111111"/>
        </w:rPr>
        <w:t>:</w:t>
      </w:r>
    </w:p>
    <w:p w:rsidR="004F752F" w:rsidRDefault="00D62B5C">
      <w:pPr>
        <w:pStyle w:val="a5"/>
        <w:numPr>
          <w:ilvl w:val="0"/>
          <w:numId w:val="3"/>
        </w:numPr>
        <w:tabs>
          <w:tab w:val="left" w:pos="743"/>
        </w:tabs>
        <w:spacing w:before="2"/>
        <w:ind w:right="111" w:firstLine="359"/>
        <w:rPr>
          <w:sz w:val="28"/>
        </w:rPr>
      </w:pPr>
      <w:r>
        <w:rPr>
          <w:b/>
          <w:color w:val="111111"/>
          <w:sz w:val="28"/>
        </w:rPr>
        <w:t>Развивать</w:t>
      </w:r>
      <w:r>
        <w:rPr>
          <w:b/>
          <w:color w:val="111111"/>
          <w:spacing w:val="61"/>
          <w:sz w:val="28"/>
        </w:rPr>
        <w:t xml:space="preserve"> </w:t>
      </w:r>
      <w:r>
        <w:rPr>
          <w:b/>
          <w:color w:val="111111"/>
          <w:sz w:val="28"/>
        </w:rPr>
        <w:t>мелкую</w:t>
      </w:r>
      <w:r>
        <w:rPr>
          <w:b/>
          <w:color w:val="111111"/>
          <w:spacing w:val="61"/>
          <w:sz w:val="28"/>
        </w:rPr>
        <w:t xml:space="preserve"> </w:t>
      </w:r>
      <w:r>
        <w:rPr>
          <w:b/>
          <w:color w:val="111111"/>
          <w:sz w:val="28"/>
        </w:rPr>
        <w:t>моторику</w:t>
      </w:r>
      <w:r>
        <w:rPr>
          <w:b/>
          <w:color w:val="111111"/>
          <w:spacing w:val="64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используя</w:t>
      </w:r>
      <w:r>
        <w:rPr>
          <w:color w:val="111111"/>
          <w:spacing w:val="64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61"/>
          <w:sz w:val="28"/>
        </w:rPr>
        <w:t xml:space="preserve"> </w:t>
      </w:r>
      <w:r>
        <w:rPr>
          <w:color w:val="111111"/>
          <w:sz w:val="28"/>
        </w:rPr>
        <w:t>работе</w:t>
      </w:r>
      <w:r>
        <w:rPr>
          <w:color w:val="111111"/>
          <w:spacing w:val="63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60"/>
          <w:sz w:val="28"/>
        </w:rPr>
        <w:t xml:space="preserve"> </w:t>
      </w:r>
      <w:r>
        <w:rPr>
          <w:color w:val="111111"/>
          <w:sz w:val="28"/>
        </w:rPr>
        <w:t>ним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метод Пескотерапии.</w:t>
      </w:r>
    </w:p>
    <w:p w:rsidR="004F752F" w:rsidRDefault="00D62B5C">
      <w:pPr>
        <w:pStyle w:val="a5"/>
        <w:numPr>
          <w:ilvl w:val="0"/>
          <w:numId w:val="3"/>
        </w:numPr>
        <w:tabs>
          <w:tab w:val="left" w:pos="883"/>
          <w:tab w:val="left" w:pos="884"/>
          <w:tab w:val="left" w:pos="3198"/>
          <w:tab w:val="left" w:pos="4187"/>
          <w:tab w:val="left" w:pos="4698"/>
          <w:tab w:val="left" w:pos="5675"/>
        </w:tabs>
        <w:ind w:right="107" w:firstLine="359"/>
        <w:rPr>
          <w:sz w:val="28"/>
        </w:rPr>
      </w:pPr>
      <w:r>
        <w:rPr>
          <w:color w:val="111111"/>
          <w:sz w:val="28"/>
        </w:rPr>
        <w:t>Обучить</w:t>
      </w:r>
      <w:r>
        <w:rPr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ребенка</w:t>
      </w:r>
      <w:r>
        <w:rPr>
          <w:b/>
          <w:color w:val="111111"/>
          <w:sz w:val="28"/>
        </w:rPr>
        <w:tab/>
        <w:t>играм</w:t>
      </w:r>
      <w:r>
        <w:rPr>
          <w:b/>
          <w:color w:val="111111"/>
          <w:sz w:val="28"/>
        </w:rPr>
        <w:tab/>
        <w:t>на</w:t>
      </w:r>
      <w:r>
        <w:rPr>
          <w:b/>
          <w:color w:val="111111"/>
          <w:sz w:val="28"/>
        </w:rPr>
        <w:tab/>
        <w:t>песке</w:t>
      </w:r>
      <w:r>
        <w:rPr>
          <w:color w:val="111111"/>
          <w:sz w:val="28"/>
        </w:rPr>
        <w:t>,</w:t>
      </w:r>
      <w:r>
        <w:rPr>
          <w:color w:val="111111"/>
          <w:sz w:val="28"/>
        </w:rPr>
        <w:tab/>
        <w:t xml:space="preserve">способствующих </w:t>
      </w:r>
      <w:r>
        <w:rPr>
          <w:b/>
          <w:color w:val="111111"/>
          <w:sz w:val="28"/>
        </w:rPr>
        <w:t>развитию</w:t>
      </w:r>
      <w:r>
        <w:rPr>
          <w:b/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тактильных ощущений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развитию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внимания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речи</w:t>
      </w:r>
      <w:r>
        <w:rPr>
          <w:color w:val="111111"/>
          <w:sz w:val="28"/>
        </w:rPr>
        <w:t>.</w:t>
      </w:r>
    </w:p>
    <w:p w:rsidR="004F752F" w:rsidRDefault="004F752F">
      <w:pPr>
        <w:pStyle w:val="a3"/>
        <w:spacing w:before="10"/>
        <w:ind w:left="0" w:firstLine="0"/>
        <w:jc w:val="left"/>
        <w:rPr>
          <w:sz w:val="27"/>
        </w:rPr>
      </w:pPr>
    </w:p>
    <w:p w:rsidR="004F752F" w:rsidRDefault="00D62B5C">
      <w:pPr>
        <w:ind w:left="461"/>
        <w:jc w:val="both"/>
        <w:rPr>
          <w:sz w:val="28"/>
        </w:rPr>
      </w:pPr>
      <w:r>
        <w:rPr>
          <w:color w:val="111111"/>
          <w:sz w:val="28"/>
        </w:rPr>
        <w:t>Содержание</w:t>
      </w:r>
      <w:r>
        <w:rPr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занятия</w:t>
      </w:r>
      <w:r>
        <w:rPr>
          <w:color w:val="111111"/>
          <w:sz w:val="28"/>
        </w:rPr>
        <w:t>:</w:t>
      </w:r>
    </w:p>
    <w:p w:rsidR="004F752F" w:rsidRDefault="00D62B5C">
      <w:pPr>
        <w:pStyle w:val="a5"/>
        <w:numPr>
          <w:ilvl w:val="0"/>
          <w:numId w:val="2"/>
        </w:numPr>
        <w:tabs>
          <w:tab w:val="left" w:pos="743"/>
        </w:tabs>
        <w:spacing w:before="2" w:line="322" w:lineRule="exact"/>
        <w:ind w:hanging="282"/>
        <w:jc w:val="both"/>
        <w:rPr>
          <w:i/>
          <w:sz w:val="28"/>
        </w:rPr>
      </w:pPr>
      <w:r>
        <w:rPr>
          <w:color w:val="111111"/>
          <w:sz w:val="28"/>
        </w:rPr>
        <w:t>Игра-разминка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песке</w:t>
      </w:r>
      <w:r>
        <w:rPr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«Прячем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пальчики»</w:t>
      </w:r>
    </w:p>
    <w:p w:rsidR="004F752F" w:rsidRDefault="00D62B5C">
      <w:pPr>
        <w:pStyle w:val="a3"/>
        <w:ind w:right="116"/>
      </w:pPr>
      <w:r>
        <w:rPr>
          <w:color w:val="111111"/>
          <w:u w:val="single" w:color="111111"/>
        </w:rPr>
        <w:t>Психолог</w:t>
      </w:r>
      <w:r>
        <w:rPr>
          <w:color w:val="111111"/>
        </w:rPr>
        <w:t>: Сейчас мы поиграем в интересную игру на песке, которая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нас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повеселит 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поможет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размять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наши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пальчики.</w:t>
      </w:r>
    </w:p>
    <w:p w:rsidR="004F752F" w:rsidRDefault="00D62B5C">
      <w:pPr>
        <w:pStyle w:val="a3"/>
        <w:ind w:right="109"/>
      </w:pPr>
      <w:r>
        <w:rPr>
          <w:color w:val="111111"/>
        </w:rPr>
        <w:t>Я буду говорить, сколько пальчиков надо спрятать (психолог помимо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озвучивания цифры, показывает на руке колличество пальцев, которое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 спрятать, и ты постараешься их спрятать в песке, чтобы не было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видно.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искать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пальчики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песке.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повторяется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несколько раз, можно меняться ролями с </w:t>
      </w:r>
      <w:r>
        <w:rPr>
          <w:b/>
          <w:color w:val="111111"/>
        </w:rPr>
        <w:t>ребенком</w:t>
      </w:r>
      <w:r>
        <w:rPr>
          <w:color w:val="111111"/>
        </w:rPr>
        <w:t>, он будет называть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цифру,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а психолог будет прятать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пальчики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песке.</w:t>
      </w:r>
    </w:p>
    <w:p w:rsidR="004F752F" w:rsidRDefault="00D62B5C">
      <w:pPr>
        <w:pStyle w:val="a5"/>
        <w:numPr>
          <w:ilvl w:val="0"/>
          <w:numId w:val="2"/>
        </w:numPr>
        <w:tabs>
          <w:tab w:val="left" w:pos="743"/>
        </w:tabs>
        <w:spacing w:line="322" w:lineRule="exact"/>
        <w:ind w:hanging="282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песке</w:t>
      </w:r>
      <w:r>
        <w:rPr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«Поможем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Золушке»</w:t>
      </w:r>
    </w:p>
    <w:p w:rsidR="004F752F" w:rsidRDefault="00D62B5C">
      <w:pPr>
        <w:pStyle w:val="a3"/>
        <w:ind w:right="107"/>
      </w:pPr>
      <w:r>
        <w:rPr>
          <w:color w:val="111111"/>
        </w:rPr>
        <w:t xml:space="preserve">Психолог высыпает в </w:t>
      </w:r>
      <w:r>
        <w:rPr>
          <w:b/>
          <w:color w:val="111111"/>
        </w:rPr>
        <w:t>песок</w:t>
      </w:r>
      <w:r>
        <w:rPr>
          <w:color w:val="111111"/>
        </w:rPr>
        <w:t xml:space="preserve">: фасоль, косточки, горох. </w:t>
      </w:r>
      <w:r>
        <w:rPr>
          <w:b/>
          <w:color w:val="111111"/>
        </w:rPr>
        <w:t>Ребенку дается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инструкция</w:t>
      </w:r>
      <w:r>
        <w:rPr>
          <w:color w:val="111111"/>
        </w:rPr>
        <w:t>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помочь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Золушке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выбрать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песка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косточки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бобы,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разложить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трем коробочкам.</w:t>
      </w:r>
    </w:p>
    <w:p w:rsidR="004F752F" w:rsidRDefault="00D62B5C">
      <w:pPr>
        <w:pStyle w:val="a5"/>
        <w:numPr>
          <w:ilvl w:val="0"/>
          <w:numId w:val="2"/>
        </w:numPr>
        <w:tabs>
          <w:tab w:val="left" w:pos="743"/>
        </w:tabs>
        <w:spacing w:before="1" w:line="322" w:lineRule="exact"/>
        <w:ind w:hanging="282"/>
        <w:jc w:val="both"/>
        <w:rPr>
          <w:i/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5"/>
          <w:sz w:val="28"/>
        </w:rPr>
        <w:t xml:space="preserve"> </w:t>
      </w:r>
      <w:r>
        <w:rPr>
          <w:i/>
          <w:color w:val="111111"/>
          <w:sz w:val="28"/>
        </w:rPr>
        <w:t>«Жители</w:t>
      </w:r>
      <w:r>
        <w:rPr>
          <w:i/>
          <w:color w:val="111111"/>
          <w:spacing w:val="-1"/>
          <w:sz w:val="28"/>
        </w:rPr>
        <w:t xml:space="preserve"> </w:t>
      </w:r>
      <w:r>
        <w:rPr>
          <w:b/>
          <w:i/>
          <w:color w:val="111111"/>
          <w:sz w:val="28"/>
        </w:rPr>
        <w:t>песочной</w:t>
      </w:r>
      <w:r>
        <w:rPr>
          <w:b/>
          <w:i/>
          <w:color w:val="111111"/>
          <w:spacing w:val="-2"/>
          <w:sz w:val="28"/>
        </w:rPr>
        <w:t xml:space="preserve"> </w:t>
      </w:r>
      <w:r>
        <w:rPr>
          <w:b/>
          <w:i/>
          <w:color w:val="111111"/>
          <w:sz w:val="28"/>
        </w:rPr>
        <w:t>страны</w:t>
      </w:r>
      <w:r>
        <w:rPr>
          <w:i/>
          <w:color w:val="111111"/>
          <w:sz w:val="28"/>
        </w:rPr>
        <w:t>»</w:t>
      </w:r>
    </w:p>
    <w:p w:rsidR="004F752F" w:rsidRDefault="00D62B5C">
      <w:pPr>
        <w:pStyle w:val="a3"/>
        <w:ind w:right="108"/>
      </w:pPr>
      <w:r>
        <w:rPr>
          <w:color w:val="111111"/>
        </w:rPr>
        <w:t xml:space="preserve">Психолог знакомит </w:t>
      </w:r>
      <w:r>
        <w:rPr>
          <w:b/>
          <w:color w:val="111111"/>
        </w:rPr>
        <w:t xml:space="preserve">ребенка </w:t>
      </w:r>
      <w:r>
        <w:rPr>
          <w:color w:val="111111"/>
        </w:rPr>
        <w:t>с миниатюрными игрушками (из киндер-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сюрприза, рассказывает, что это за игрушки и как они живут в </w:t>
      </w:r>
      <w:r>
        <w:rPr>
          <w:b/>
          <w:color w:val="111111"/>
        </w:rPr>
        <w:t>песочной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стране</w:t>
      </w:r>
      <w:r>
        <w:rPr>
          <w:color w:val="111111"/>
        </w:rPr>
        <w:t xml:space="preserve">, и предлагает </w:t>
      </w:r>
      <w:r>
        <w:rPr>
          <w:b/>
          <w:color w:val="111111"/>
        </w:rPr>
        <w:t xml:space="preserve">ребенку </w:t>
      </w:r>
      <w:r>
        <w:rPr>
          <w:color w:val="111111"/>
        </w:rPr>
        <w:t>поиграть одним из героев. Психолог играет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другой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игрушкой,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разыгрывая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одну-две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ситуации,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которых </w:t>
      </w:r>
      <w:r>
        <w:rPr>
          <w:b/>
          <w:color w:val="111111"/>
        </w:rPr>
        <w:t>ребенок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играет за своего героя.</w:t>
      </w:r>
    </w:p>
    <w:p w:rsidR="004F752F" w:rsidRDefault="00D62B5C">
      <w:pPr>
        <w:ind w:left="102" w:right="108" w:firstLine="359"/>
        <w:jc w:val="both"/>
        <w:rPr>
          <w:sz w:val="28"/>
        </w:rPr>
      </w:pPr>
      <w:r>
        <w:rPr>
          <w:color w:val="111111"/>
          <w:sz w:val="28"/>
          <w:u w:val="single" w:color="111111"/>
        </w:rPr>
        <w:t>Например</w:t>
      </w:r>
      <w:r>
        <w:rPr>
          <w:color w:val="111111"/>
          <w:sz w:val="28"/>
        </w:rPr>
        <w:t>: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1) </w:t>
      </w:r>
      <w:r>
        <w:rPr>
          <w:i/>
          <w:color w:val="111111"/>
          <w:sz w:val="28"/>
        </w:rPr>
        <w:t>«Случай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на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 xml:space="preserve">прогулке» </w:t>
      </w:r>
      <w:r>
        <w:rPr>
          <w:color w:val="111111"/>
          <w:sz w:val="28"/>
        </w:rPr>
        <w:t>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Один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друг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зовет</w:t>
      </w:r>
      <w:r>
        <w:rPr>
          <w:color w:val="111111"/>
          <w:spacing w:val="71"/>
          <w:sz w:val="28"/>
        </w:rPr>
        <w:t xml:space="preserve"> </w:t>
      </w:r>
      <w:r>
        <w:rPr>
          <w:color w:val="111111"/>
          <w:sz w:val="28"/>
        </w:rPr>
        <w:t>погулять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другого, интересуются какое настроение друг у друга, затем они случайно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находят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песке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 xml:space="preserve">шоколадку </w:t>
      </w:r>
      <w:r>
        <w:rPr>
          <w:i/>
          <w:color w:val="111111"/>
          <w:sz w:val="28"/>
        </w:rPr>
        <w:t>(из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пластилина,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психолог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заранее</w:t>
      </w:r>
      <w:r>
        <w:rPr>
          <w:i/>
          <w:color w:val="111111"/>
          <w:spacing w:val="1"/>
          <w:sz w:val="28"/>
        </w:rPr>
        <w:t xml:space="preserve"> </w:t>
      </w:r>
      <w:r>
        <w:rPr>
          <w:i/>
          <w:color w:val="111111"/>
          <w:sz w:val="28"/>
        </w:rPr>
        <w:t>подготавливает и прячет в песке)</w:t>
      </w:r>
      <w:r>
        <w:rPr>
          <w:color w:val="111111"/>
          <w:sz w:val="28"/>
        </w:rPr>
        <w:t>. Друзья должны договориться, как они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поделят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поровну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свою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находку.</w:t>
      </w:r>
    </w:p>
    <w:p w:rsidR="004F752F" w:rsidRDefault="00D62B5C">
      <w:pPr>
        <w:pStyle w:val="a5"/>
        <w:numPr>
          <w:ilvl w:val="0"/>
          <w:numId w:val="2"/>
        </w:numPr>
        <w:tabs>
          <w:tab w:val="left" w:pos="743"/>
        </w:tabs>
        <w:spacing w:before="222"/>
        <w:ind w:hanging="282"/>
        <w:jc w:val="both"/>
        <w:rPr>
          <w:sz w:val="28"/>
        </w:rPr>
      </w:pPr>
      <w:r>
        <w:rPr>
          <w:color w:val="111111"/>
          <w:sz w:val="28"/>
        </w:rPr>
        <w:t>Обсуждение.</w:t>
      </w:r>
    </w:p>
    <w:p w:rsidR="004F752F" w:rsidRDefault="00D62B5C" w:rsidP="00324880">
      <w:pPr>
        <w:pStyle w:val="a3"/>
        <w:spacing w:before="228"/>
        <w:ind w:right="110"/>
        <w:sectPr w:rsidR="004F752F" w:rsidSect="0056461C">
          <w:footerReference w:type="default" r:id="rId7"/>
          <w:type w:val="continuous"/>
          <w:pgSz w:w="11910" w:h="16840"/>
          <w:pgMar w:top="1280" w:right="1160" w:bottom="280" w:left="1600" w:header="720" w:footer="720" w:gutter="0"/>
          <w:pgBorders w:offsetFrom="page">
            <w:top w:val="twistedLines1" w:sz="14" w:space="24" w:color="auto"/>
            <w:left w:val="twistedLines1" w:sz="14" w:space="24" w:color="auto"/>
            <w:bottom w:val="twistedLines1" w:sz="14" w:space="24" w:color="auto"/>
            <w:right w:val="twistedLines1" w:sz="14" w:space="24" w:color="auto"/>
          </w:pgBorders>
          <w:cols w:space="720"/>
        </w:sectPr>
      </w:pPr>
      <w:r>
        <w:rPr>
          <w:color w:val="111111"/>
        </w:rPr>
        <w:t xml:space="preserve">Психолог спрашивает </w:t>
      </w:r>
      <w:r>
        <w:rPr>
          <w:b/>
          <w:color w:val="111111"/>
        </w:rPr>
        <w:t>ребенка</w:t>
      </w:r>
      <w:r>
        <w:rPr>
          <w:color w:val="111111"/>
        </w:rPr>
        <w:t xml:space="preserve">, что понравилось на </w:t>
      </w:r>
      <w:r>
        <w:rPr>
          <w:b/>
          <w:color w:val="111111"/>
        </w:rPr>
        <w:t>занятии</w:t>
      </w:r>
      <w:r>
        <w:rPr>
          <w:color w:val="111111"/>
        </w:rPr>
        <w:t>, доволен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lastRenderedPageBreak/>
        <w:t>ли он, что найденную шоколадку его герой разделил со своим другом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поровну,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почему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важно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делиться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со своими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друзьями и</w:t>
      </w:r>
      <w:r>
        <w:rPr>
          <w:color w:val="111111"/>
          <w:spacing w:val="-1"/>
        </w:rPr>
        <w:t xml:space="preserve"> </w:t>
      </w:r>
      <w:r w:rsidR="00324880">
        <w:rPr>
          <w:color w:val="111111"/>
        </w:rPr>
        <w:t>близкими.</w:t>
      </w:r>
      <w:bookmarkStart w:id="0" w:name="_GoBack"/>
      <w:bookmarkEnd w:id="0"/>
    </w:p>
    <w:p w:rsidR="004F752F" w:rsidRPr="00324880" w:rsidRDefault="004F752F" w:rsidP="00324880">
      <w:pPr>
        <w:tabs>
          <w:tab w:val="left" w:pos="752"/>
        </w:tabs>
        <w:ind w:right="107"/>
        <w:rPr>
          <w:sz w:val="28"/>
        </w:rPr>
      </w:pPr>
    </w:p>
    <w:sectPr w:rsidR="004F752F" w:rsidRPr="00324880" w:rsidSect="0056461C">
      <w:pgSz w:w="11910" w:h="16840"/>
      <w:pgMar w:top="1040" w:right="1160" w:bottom="280" w:left="1600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5C" w:rsidRDefault="00D62B5C" w:rsidP="0056461C">
      <w:r>
        <w:separator/>
      </w:r>
    </w:p>
  </w:endnote>
  <w:endnote w:type="continuationSeparator" w:id="0">
    <w:p w:rsidR="00D62B5C" w:rsidRDefault="00D62B5C" w:rsidP="0056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88399"/>
      <w:docPartObj>
        <w:docPartGallery w:val="Page Numbers (Bottom of Page)"/>
        <w:docPartUnique/>
      </w:docPartObj>
    </w:sdtPr>
    <w:sdtEndPr/>
    <w:sdtContent>
      <w:p w:rsidR="0056461C" w:rsidRDefault="0056461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880">
          <w:rPr>
            <w:noProof/>
          </w:rPr>
          <w:t>1</w:t>
        </w:r>
        <w:r>
          <w:fldChar w:fldCharType="end"/>
        </w:r>
      </w:p>
    </w:sdtContent>
  </w:sdt>
  <w:p w:rsidR="0056461C" w:rsidRDefault="005646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5C" w:rsidRDefault="00D62B5C" w:rsidP="0056461C">
      <w:r>
        <w:separator/>
      </w:r>
    </w:p>
  </w:footnote>
  <w:footnote w:type="continuationSeparator" w:id="0">
    <w:p w:rsidR="00D62B5C" w:rsidRDefault="00D62B5C" w:rsidP="0056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466EE"/>
    <w:multiLevelType w:val="hybridMultilevel"/>
    <w:tmpl w:val="E7DA3462"/>
    <w:lvl w:ilvl="0" w:tplc="D9FA0346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ED6A89C6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D206AFD2">
      <w:numFmt w:val="bullet"/>
      <w:lvlText w:val="•"/>
      <w:lvlJc w:val="left"/>
      <w:pPr>
        <w:ind w:left="1909" w:hanging="281"/>
      </w:pPr>
      <w:rPr>
        <w:rFonts w:hint="default"/>
        <w:lang w:val="ru-RU" w:eastAsia="en-US" w:bidi="ar-SA"/>
      </w:rPr>
    </w:lvl>
    <w:lvl w:ilvl="3" w:tplc="7F3EF45C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4" w:tplc="30D0EE56">
      <w:numFmt w:val="bullet"/>
      <w:lvlText w:val="•"/>
      <w:lvlJc w:val="left"/>
      <w:pPr>
        <w:ind w:left="3718" w:hanging="281"/>
      </w:pPr>
      <w:rPr>
        <w:rFonts w:hint="default"/>
        <w:lang w:val="ru-RU" w:eastAsia="en-US" w:bidi="ar-SA"/>
      </w:rPr>
    </w:lvl>
    <w:lvl w:ilvl="5" w:tplc="1CB6F738">
      <w:numFmt w:val="bullet"/>
      <w:lvlText w:val="•"/>
      <w:lvlJc w:val="left"/>
      <w:pPr>
        <w:ind w:left="4623" w:hanging="281"/>
      </w:pPr>
      <w:rPr>
        <w:rFonts w:hint="default"/>
        <w:lang w:val="ru-RU" w:eastAsia="en-US" w:bidi="ar-SA"/>
      </w:rPr>
    </w:lvl>
    <w:lvl w:ilvl="6" w:tplc="CE5892A4">
      <w:numFmt w:val="bullet"/>
      <w:lvlText w:val="•"/>
      <w:lvlJc w:val="left"/>
      <w:pPr>
        <w:ind w:left="5527" w:hanging="281"/>
      </w:pPr>
      <w:rPr>
        <w:rFonts w:hint="default"/>
        <w:lang w:val="ru-RU" w:eastAsia="en-US" w:bidi="ar-SA"/>
      </w:rPr>
    </w:lvl>
    <w:lvl w:ilvl="7" w:tplc="216CB77A">
      <w:numFmt w:val="bullet"/>
      <w:lvlText w:val="•"/>
      <w:lvlJc w:val="left"/>
      <w:pPr>
        <w:ind w:left="6432" w:hanging="281"/>
      </w:pPr>
      <w:rPr>
        <w:rFonts w:hint="default"/>
        <w:lang w:val="ru-RU" w:eastAsia="en-US" w:bidi="ar-SA"/>
      </w:rPr>
    </w:lvl>
    <w:lvl w:ilvl="8" w:tplc="41C6BF56">
      <w:numFmt w:val="bullet"/>
      <w:lvlText w:val="•"/>
      <w:lvlJc w:val="left"/>
      <w:pPr>
        <w:ind w:left="7337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339D4D77"/>
    <w:multiLevelType w:val="hybridMultilevel"/>
    <w:tmpl w:val="29A4BEC0"/>
    <w:lvl w:ilvl="0" w:tplc="82EC0E0C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2208F816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2" w:tplc="2FA66990">
      <w:numFmt w:val="bullet"/>
      <w:lvlText w:val="•"/>
      <w:lvlJc w:val="left"/>
      <w:pPr>
        <w:ind w:left="2421" w:hanging="281"/>
      </w:pPr>
      <w:rPr>
        <w:rFonts w:hint="default"/>
        <w:lang w:val="ru-RU" w:eastAsia="en-US" w:bidi="ar-SA"/>
      </w:rPr>
    </w:lvl>
    <w:lvl w:ilvl="3" w:tplc="4142D59E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4" w:tplc="B966193A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07661658">
      <w:numFmt w:val="bullet"/>
      <w:lvlText w:val="•"/>
      <w:lvlJc w:val="left"/>
      <w:pPr>
        <w:ind w:left="4943" w:hanging="281"/>
      </w:pPr>
      <w:rPr>
        <w:rFonts w:hint="default"/>
        <w:lang w:val="ru-RU" w:eastAsia="en-US" w:bidi="ar-SA"/>
      </w:rPr>
    </w:lvl>
    <w:lvl w:ilvl="6" w:tplc="9A6837B0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D9F073D2">
      <w:numFmt w:val="bullet"/>
      <w:lvlText w:val="•"/>
      <w:lvlJc w:val="left"/>
      <w:pPr>
        <w:ind w:left="6624" w:hanging="281"/>
      </w:pPr>
      <w:rPr>
        <w:rFonts w:hint="default"/>
        <w:lang w:val="ru-RU" w:eastAsia="en-US" w:bidi="ar-SA"/>
      </w:rPr>
    </w:lvl>
    <w:lvl w:ilvl="8" w:tplc="BC162328">
      <w:numFmt w:val="bullet"/>
      <w:lvlText w:val="•"/>
      <w:lvlJc w:val="left"/>
      <w:pPr>
        <w:ind w:left="7465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62FF151E"/>
    <w:multiLevelType w:val="hybridMultilevel"/>
    <w:tmpl w:val="C68A3D0E"/>
    <w:lvl w:ilvl="0" w:tplc="A712F562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60C4BD60">
      <w:numFmt w:val="bullet"/>
      <w:lvlText w:val="•"/>
      <w:lvlJc w:val="left"/>
      <w:pPr>
        <w:ind w:left="1580" w:hanging="281"/>
      </w:pPr>
      <w:rPr>
        <w:rFonts w:hint="default"/>
        <w:lang w:val="ru-RU" w:eastAsia="en-US" w:bidi="ar-SA"/>
      </w:rPr>
    </w:lvl>
    <w:lvl w:ilvl="2" w:tplc="C1CE7950">
      <w:numFmt w:val="bullet"/>
      <w:lvlText w:val="•"/>
      <w:lvlJc w:val="left"/>
      <w:pPr>
        <w:ind w:left="2421" w:hanging="281"/>
      </w:pPr>
      <w:rPr>
        <w:rFonts w:hint="default"/>
        <w:lang w:val="ru-RU" w:eastAsia="en-US" w:bidi="ar-SA"/>
      </w:rPr>
    </w:lvl>
    <w:lvl w:ilvl="3" w:tplc="9352212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4" w:tplc="1F6A7344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855A569E">
      <w:numFmt w:val="bullet"/>
      <w:lvlText w:val="•"/>
      <w:lvlJc w:val="left"/>
      <w:pPr>
        <w:ind w:left="4943" w:hanging="281"/>
      </w:pPr>
      <w:rPr>
        <w:rFonts w:hint="default"/>
        <w:lang w:val="ru-RU" w:eastAsia="en-US" w:bidi="ar-SA"/>
      </w:rPr>
    </w:lvl>
    <w:lvl w:ilvl="6" w:tplc="5128DC44">
      <w:numFmt w:val="bullet"/>
      <w:lvlText w:val="•"/>
      <w:lvlJc w:val="left"/>
      <w:pPr>
        <w:ind w:left="5783" w:hanging="281"/>
      </w:pPr>
      <w:rPr>
        <w:rFonts w:hint="default"/>
        <w:lang w:val="ru-RU" w:eastAsia="en-US" w:bidi="ar-SA"/>
      </w:rPr>
    </w:lvl>
    <w:lvl w:ilvl="7" w:tplc="E086FDA0">
      <w:numFmt w:val="bullet"/>
      <w:lvlText w:val="•"/>
      <w:lvlJc w:val="left"/>
      <w:pPr>
        <w:ind w:left="6624" w:hanging="281"/>
      </w:pPr>
      <w:rPr>
        <w:rFonts w:hint="default"/>
        <w:lang w:val="ru-RU" w:eastAsia="en-US" w:bidi="ar-SA"/>
      </w:rPr>
    </w:lvl>
    <w:lvl w:ilvl="8" w:tplc="6B3EC468">
      <w:numFmt w:val="bullet"/>
      <w:lvlText w:val="•"/>
      <w:lvlJc w:val="left"/>
      <w:pPr>
        <w:ind w:left="7465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F752F"/>
    <w:rsid w:val="00324880"/>
    <w:rsid w:val="004F752F"/>
    <w:rsid w:val="0056461C"/>
    <w:rsid w:val="00D6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53E1"/>
  <w15:docId w15:val="{B215F24E-DCAC-4536-8D76-AB942B78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35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476"/>
    </w:pPr>
    <w:rPr>
      <w:b/>
      <w:bCs/>
      <w:sz w:val="32"/>
      <w:szCs w:val="32"/>
      <w:u w:val="single" w:color="000000"/>
    </w:rPr>
  </w:style>
  <w:style w:type="paragraph" w:styleId="a5">
    <w:name w:val="List Paragraph"/>
    <w:basedOn w:val="a"/>
    <w:uiPriority w:val="1"/>
    <w:qFormat/>
    <w:pPr>
      <w:ind w:left="742" w:hanging="28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646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461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646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461C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248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2488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енжиевская</dc:creator>
  <cp:lastModifiedBy>Пользователь</cp:lastModifiedBy>
  <cp:revision>3</cp:revision>
  <cp:lastPrinted>2023-03-21T16:19:00Z</cp:lastPrinted>
  <dcterms:created xsi:type="dcterms:W3CDTF">2023-03-20T04:29:00Z</dcterms:created>
  <dcterms:modified xsi:type="dcterms:W3CDTF">2023-03-21T16:19:00Z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2023-03-20T00:00:00Z</vt:filetime>
  </property>
</Properties>
</file>