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1AF" w:rsidRPr="007611AF" w:rsidRDefault="00196EA7" w:rsidP="007611AF">
      <w:pPr>
        <w:rPr>
          <w:rStyle w:val="a3"/>
          <w:rFonts w:ascii="Times New Roman" w:hAnsi="Times New Roman" w:cs="Times New Roman"/>
          <w:color w:val="0070C0"/>
          <w:sz w:val="48"/>
        </w:rPr>
      </w:pPr>
      <w:r w:rsidRPr="00196EA7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362.9pt;margin-top:-5.65pt;width:401.75pt;height:79.45pt;z-index:251660288;mso-position-horizontal-relative:text;mso-position-vertical-relative:text;mso-width-relative:page;mso-height-relative:page" fillcolor="#00b050" strokecolor="#060" strokeweight="1pt">
            <v:fill opacity=".5" color2="fill darken(153)" angle="-45" focusposition=".5,.5" focussize="" method="linear sigma" type="gradient"/>
            <v:shadow on="t" color="#99f" offset="3pt"/>
            <v:textpath style="font-family:&quot;Arial Black&quot;;v-text-kern:t" trim="t" fitpath="t" string="Совместные"/>
          </v:shape>
        </w:pict>
      </w:r>
      <w:r w:rsidR="007611AF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-735855</wp:posOffset>
            </wp:positionH>
            <wp:positionV relativeFrom="paragraph">
              <wp:posOffset>-544808</wp:posOffset>
            </wp:positionV>
            <wp:extent cx="10846675" cy="8529145"/>
            <wp:effectExtent l="0" t="0" r="0" b="0"/>
            <wp:wrapNone/>
            <wp:docPr id="1" name="Рисунок 1" descr="http://i022.radikal.ru/1304/0b/005110753a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022.radikal.ru/1304/0b/005110753ae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6675" cy="852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11AF" w:rsidRDefault="00196EA7">
      <w:r>
        <w:rPr>
          <w:noProof/>
          <w:lang w:eastAsia="ru-RU"/>
        </w:rPr>
        <w:pict>
          <v:shape id="_x0000_s1027" type="#_x0000_t136" style="position:absolute;margin-left:577.65pt;margin-top:79.2pt;width:187pt;height:67.05pt;z-index:251661312;mso-position-horizontal-relative:text;mso-position-vertical-relative:text;mso-width-relative:page;mso-height-relative:page" fillcolor="#00b050" strokecolor="#060" strokeweight="1pt">
            <v:fill opacity=".5" color2="fill darken(153)" angle="-45" focusposition=".5,.5" focussize="" method="linear sigma" type="gradient"/>
            <v:shadow on="t" color="#99f" offset="3pt"/>
            <v:textpath style="font-family:&quot;Arial Black&quot;;v-text-kern:t" trim="t" fitpath="t" string="игры"/>
          </v:shape>
        </w:pict>
      </w:r>
    </w:p>
    <w:p w:rsidR="00B57002" w:rsidRDefault="00196EA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67.8pt;margin-top:182.35pt;width:673.5pt;height:280.5pt;z-index:251667456;mso-width-relative:margin;mso-height-relative:margin" fillcolor="white [3212]" strokecolor="white [3212]">
            <v:textbox>
              <w:txbxContent>
                <w:p w:rsidR="00AA1718" w:rsidRPr="00A9301B" w:rsidRDefault="00AA1718" w:rsidP="00AA1718">
                  <w:pPr>
                    <w:jc w:val="both"/>
                    <w:rPr>
                      <w:rFonts w:ascii="Trebuchet MS" w:hAnsi="Trebuchet MS" w:cs="Times New Roman"/>
                      <w:b/>
                      <w:sz w:val="32"/>
                      <w:szCs w:val="32"/>
                    </w:rPr>
                  </w:pPr>
                  <w:r w:rsidRPr="00A9301B">
                    <w:rPr>
                      <w:rFonts w:ascii="Trebuchet MS" w:hAnsi="Trebuchet MS" w:cs="Times New Roman"/>
                      <w:b/>
                      <w:sz w:val="32"/>
                      <w:szCs w:val="32"/>
                    </w:rPr>
                    <w:t>Для ребёнка дошкольного возраста игра является ведущей деятельностью. Игра может быть средством самопознания, развлечения, отдыха, средством физического и общего социального воспитания, средством спорта.</w:t>
                  </w:r>
                </w:p>
                <w:p w:rsidR="00B57002" w:rsidRPr="00AA1718" w:rsidRDefault="00B57002" w:rsidP="00B57002">
                  <w:pPr>
                    <w:rPr>
                      <w:rFonts w:ascii="Times New Roman" w:hAnsi="Times New Roman" w:cs="Times New Roman"/>
                      <w:sz w:val="34"/>
                      <w:szCs w:val="34"/>
                    </w:rPr>
                  </w:pPr>
                  <w:r w:rsidRPr="00AA1718">
                    <w:rPr>
                      <w:rFonts w:ascii="Times New Roman" w:hAnsi="Times New Roman" w:cs="Times New Roman"/>
                      <w:sz w:val="34"/>
                      <w:szCs w:val="34"/>
                    </w:rPr>
                    <w:t>1.</w:t>
                  </w:r>
                  <w:r w:rsidR="00AA1718">
                    <w:rPr>
                      <w:rFonts w:ascii="Times New Roman" w:hAnsi="Times New Roman" w:cs="Times New Roman"/>
                      <w:sz w:val="34"/>
                      <w:szCs w:val="34"/>
                    </w:rPr>
                    <w:t xml:space="preserve"> </w:t>
                  </w:r>
                  <w:r w:rsidRPr="00A9301B">
                    <w:rPr>
                      <w:rFonts w:ascii="Times New Roman" w:hAnsi="Times New Roman" w:cs="Times New Roman"/>
                      <w:sz w:val="34"/>
                      <w:szCs w:val="34"/>
                    </w:rPr>
                    <w:t>Сделайте круги из веревки и расположите в разных комнатах – это будут «домики», куда можно спрятаться от догоняющего папы в роли, например, пирата или крокодила. Можно меняться ролями</w:t>
                  </w:r>
                  <w:r w:rsidR="00AA1718" w:rsidRPr="00A9301B">
                    <w:rPr>
                      <w:rFonts w:ascii="Times New Roman" w:hAnsi="Times New Roman" w:cs="Times New Roman"/>
                      <w:sz w:val="34"/>
                      <w:szCs w:val="34"/>
                    </w:rPr>
                    <w:t>.</w:t>
                  </w:r>
                </w:p>
                <w:p w:rsidR="00B57002" w:rsidRPr="00AA1718" w:rsidRDefault="00B57002" w:rsidP="00B57002">
                  <w:pPr>
                    <w:rPr>
                      <w:rFonts w:ascii="Times New Roman" w:hAnsi="Times New Roman" w:cs="Times New Roman"/>
                      <w:sz w:val="34"/>
                      <w:szCs w:val="34"/>
                    </w:rPr>
                  </w:pPr>
                  <w:r w:rsidRPr="00AA1718">
                    <w:rPr>
                      <w:rFonts w:ascii="Times New Roman" w:hAnsi="Times New Roman" w:cs="Times New Roman"/>
                      <w:sz w:val="34"/>
                      <w:szCs w:val="34"/>
                    </w:rPr>
                    <w:t>2.</w:t>
                  </w:r>
                  <w:r w:rsidR="00AA1718">
                    <w:rPr>
                      <w:rFonts w:ascii="Times New Roman" w:hAnsi="Times New Roman" w:cs="Times New Roman"/>
                      <w:sz w:val="34"/>
                      <w:szCs w:val="34"/>
                    </w:rPr>
                    <w:t xml:space="preserve"> </w:t>
                  </w:r>
                  <w:r w:rsidRPr="00AA1718">
                    <w:rPr>
                      <w:rFonts w:ascii="Times New Roman" w:hAnsi="Times New Roman" w:cs="Times New Roman"/>
                      <w:sz w:val="34"/>
                      <w:szCs w:val="34"/>
                    </w:rPr>
                    <w:t xml:space="preserve"> </w:t>
                  </w:r>
                  <w:r w:rsidRPr="00A9301B">
                    <w:rPr>
                      <w:rFonts w:ascii="Times New Roman" w:hAnsi="Times New Roman" w:cs="Times New Roman"/>
                      <w:sz w:val="34"/>
                      <w:szCs w:val="34"/>
                    </w:rPr>
                    <w:t>Кидайте  мяч друг другу и называйте то, что ваш малыш уже знает, например фрукты, города, животные.</w:t>
                  </w:r>
                  <w:r w:rsidRPr="00AA1718">
                    <w:rPr>
                      <w:rFonts w:ascii="Times New Roman" w:hAnsi="Times New Roman" w:cs="Times New Roman"/>
                      <w:sz w:val="34"/>
                      <w:szCs w:val="34"/>
                    </w:rPr>
                    <w:t xml:space="preserve"> </w:t>
                  </w:r>
                </w:p>
                <w:p w:rsidR="00B57002" w:rsidRPr="00AA1718" w:rsidRDefault="00B57002" w:rsidP="00B57002">
                  <w:pPr>
                    <w:rPr>
                      <w:rFonts w:ascii="Times New Roman" w:hAnsi="Times New Roman" w:cs="Times New Roman"/>
                      <w:sz w:val="34"/>
                      <w:szCs w:val="34"/>
                    </w:rPr>
                  </w:pPr>
                  <w:r w:rsidRPr="00AA1718">
                    <w:rPr>
                      <w:rFonts w:ascii="Times New Roman" w:hAnsi="Times New Roman" w:cs="Times New Roman"/>
                      <w:sz w:val="34"/>
                      <w:szCs w:val="34"/>
                    </w:rPr>
                    <w:t>3.</w:t>
                  </w:r>
                  <w:r w:rsidR="00AA1718">
                    <w:rPr>
                      <w:rFonts w:ascii="Times New Roman" w:hAnsi="Times New Roman" w:cs="Times New Roman"/>
                      <w:sz w:val="34"/>
                      <w:szCs w:val="34"/>
                    </w:rPr>
                    <w:t xml:space="preserve"> </w:t>
                  </w:r>
                  <w:r w:rsidRPr="00AA1718">
                    <w:rPr>
                      <w:rFonts w:ascii="Times New Roman" w:hAnsi="Times New Roman" w:cs="Times New Roman"/>
                      <w:sz w:val="34"/>
                      <w:szCs w:val="34"/>
                    </w:rPr>
                    <w:t xml:space="preserve">Купив игрушку ребенку, особенно если он о ней давно мечтал, можно ее вручить интересным способом. Сообщите о нахождении в квартире клада и вместе отправляйтесь его искать. Так же можно рассказать малышу историю об искателе этого клада. </w:t>
                  </w:r>
                </w:p>
                <w:p w:rsidR="00B57002" w:rsidRPr="00B57002" w:rsidRDefault="00B57002" w:rsidP="00B57002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B57002" w:rsidRPr="00B57002" w:rsidRDefault="00B57002" w:rsidP="00B57002">
                  <w:pPr>
                    <w:spacing w:line="360" w:lineRule="auto"/>
                    <w:ind w:left="360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xbxContent>
            </v:textbox>
          </v:shape>
        </w:pict>
      </w:r>
      <w:r w:rsidR="007611AF">
        <w:br w:type="page"/>
      </w:r>
    </w:p>
    <w:p w:rsidR="006E6AB3" w:rsidRDefault="00196EA7">
      <w:r>
        <w:rPr>
          <w:noProof/>
          <w:lang w:eastAsia="ru-RU"/>
        </w:rPr>
        <w:lastRenderedPageBreak/>
        <w:pict>
          <v:shape id="_x0000_s1033" type="#_x0000_t202" style="position:absolute;margin-left:-7.2pt;margin-top:261.55pt;width:678.4pt;height:267pt;z-index:251668480;mso-width-relative:margin;mso-height-relative:margin" fillcolor="white [3212]" strokecolor="white [3212]">
            <v:textbox>
              <w:txbxContent>
                <w:p w:rsidR="00AA1718" w:rsidRDefault="00AA1718" w:rsidP="00AA1718">
                  <w:pPr>
                    <w:rPr>
                      <w:rFonts w:ascii="Times New Roman" w:hAnsi="Times New Roman" w:cs="Times New Roman"/>
                      <w:sz w:val="34"/>
                      <w:szCs w:val="34"/>
                    </w:rPr>
                  </w:pPr>
                  <w:r>
                    <w:rPr>
                      <w:rFonts w:ascii="Times New Roman" w:hAnsi="Times New Roman" w:cs="Times New Roman"/>
                      <w:sz w:val="34"/>
                      <w:szCs w:val="34"/>
                    </w:rPr>
                    <w:t xml:space="preserve">4. </w:t>
                  </w:r>
                  <w:r w:rsidRPr="00AA1718">
                    <w:rPr>
                      <w:rFonts w:ascii="Times New Roman" w:hAnsi="Times New Roman" w:cs="Times New Roman"/>
                      <w:sz w:val="34"/>
                      <w:szCs w:val="34"/>
                    </w:rPr>
                    <w:t xml:space="preserve">Кто первый! Для этих игр подойдет любой повод: кто быстрей шнурок завяжет, съест кашу, найдет мячик и </w:t>
                  </w:r>
                  <w:proofErr w:type="spellStart"/>
                  <w:r w:rsidRPr="00AA1718">
                    <w:rPr>
                      <w:rFonts w:ascii="Times New Roman" w:hAnsi="Times New Roman" w:cs="Times New Roman"/>
                      <w:sz w:val="34"/>
                      <w:szCs w:val="34"/>
                    </w:rPr>
                    <w:t>тд</w:t>
                  </w:r>
                  <w:proofErr w:type="spellEnd"/>
                  <w:r w:rsidRPr="00AA1718">
                    <w:rPr>
                      <w:rFonts w:ascii="Times New Roman" w:hAnsi="Times New Roman" w:cs="Times New Roman"/>
                      <w:sz w:val="34"/>
                      <w:szCs w:val="34"/>
                    </w:rPr>
                    <w:t>. Фантазия безгранична.</w:t>
                  </w:r>
                </w:p>
                <w:p w:rsidR="00AA1718" w:rsidRPr="00AA1718" w:rsidRDefault="00AA1718" w:rsidP="00AA1718">
                  <w:pPr>
                    <w:rPr>
                      <w:rFonts w:ascii="Times New Roman" w:hAnsi="Times New Roman" w:cs="Times New Roman"/>
                      <w:sz w:val="34"/>
                      <w:szCs w:val="34"/>
                    </w:rPr>
                  </w:pPr>
                  <w:r w:rsidRPr="00AA1718">
                    <w:rPr>
                      <w:rFonts w:ascii="Times New Roman" w:hAnsi="Times New Roman" w:cs="Times New Roman"/>
                      <w:sz w:val="34"/>
                      <w:szCs w:val="34"/>
                    </w:rPr>
                    <w:t>5. На некотором расстоянии от ребенка устанавливается кегля (предмет может быть любым). Ребенку предстоит кинут</w:t>
                  </w:r>
                  <w:r w:rsidR="00162524">
                    <w:rPr>
                      <w:rFonts w:ascii="Times New Roman" w:hAnsi="Times New Roman" w:cs="Times New Roman"/>
                      <w:sz w:val="34"/>
                      <w:szCs w:val="34"/>
                    </w:rPr>
                    <w:t>ь мячик и сбить мишень. М</w:t>
                  </w:r>
                  <w:r w:rsidRPr="00AA1718">
                    <w:rPr>
                      <w:rFonts w:ascii="Times New Roman" w:hAnsi="Times New Roman" w:cs="Times New Roman"/>
                      <w:sz w:val="34"/>
                      <w:szCs w:val="34"/>
                    </w:rPr>
                    <w:t>ожно немного усовершенствовать эту игру: мяч не летит</w:t>
                  </w:r>
                  <w:r w:rsidR="00162524">
                    <w:rPr>
                      <w:rFonts w:ascii="Times New Roman" w:hAnsi="Times New Roman" w:cs="Times New Roman"/>
                      <w:sz w:val="34"/>
                      <w:szCs w:val="34"/>
                    </w:rPr>
                    <w:t xml:space="preserve">, а катится (такой вариант </w:t>
                  </w:r>
                  <w:r w:rsidRPr="00AA1718">
                    <w:rPr>
                      <w:rFonts w:ascii="Times New Roman" w:hAnsi="Times New Roman" w:cs="Times New Roman"/>
                      <w:sz w:val="34"/>
                      <w:szCs w:val="34"/>
                    </w:rPr>
                    <w:t>можно играть и дома).</w:t>
                  </w:r>
                </w:p>
                <w:p w:rsidR="00AA1718" w:rsidRPr="00AA1718" w:rsidRDefault="00AA1718" w:rsidP="00AA1718">
                  <w:pPr>
                    <w:rPr>
                      <w:rFonts w:ascii="Times New Roman" w:hAnsi="Times New Roman" w:cs="Times New Roman"/>
                      <w:sz w:val="34"/>
                      <w:szCs w:val="34"/>
                    </w:rPr>
                  </w:pPr>
                  <w:r w:rsidRPr="00AA1718">
                    <w:rPr>
                      <w:rFonts w:ascii="Times New Roman" w:hAnsi="Times New Roman" w:cs="Times New Roman"/>
                      <w:sz w:val="34"/>
                      <w:szCs w:val="34"/>
                    </w:rPr>
                    <w:t xml:space="preserve">6. </w:t>
                  </w:r>
                  <w:r>
                    <w:rPr>
                      <w:rFonts w:ascii="Times New Roman" w:hAnsi="Times New Roman" w:cs="Times New Roman"/>
                      <w:sz w:val="34"/>
                      <w:szCs w:val="34"/>
                    </w:rPr>
                    <w:t>Привязываем к машинке</w:t>
                  </w:r>
                  <w:r w:rsidRPr="00AA1718">
                    <w:rPr>
                      <w:rFonts w:ascii="Times New Roman" w:hAnsi="Times New Roman" w:cs="Times New Roman"/>
                      <w:sz w:val="34"/>
                      <w:szCs w:val="34"/>
                    </w:rPr>
                    <w:t xml:space="preserve"> на нитку, а  нитку к палке. Соревнование можно проводить с любым членом семь</w:t>
                  </w:r>
                  <w:r>
                    <w:rPr>
                      <w:rFonts w:ascii="Times New Roman" w:hAnsi="Times New Roman" w:cs="Times New Roman"/>
                      <w:sz w:val="34"/>
                      <w:szCs w:val="34"/>
                    </w:rPr>
                    <w:t xml:space="preserve">и. Побеждает тот, кто первым </w:t>
                  </w:r>
                  <w:r w:rsidRPr="00AA1718">
                    <w:rPr>
                      <w:rFonts w:ascii="Times New Roman" w:hAnsi="Times New Roman" w:cs="Times New Roman"/>
                      <w:sz w:val="34"/>
                      <w:szCs w:val="34"/>
                    </w:rPr>
                    <w:t xml:space="preserve">приведет к себе игрушку. </w:t>
                  </w:r>
                </w:p>
                <w:p w:rsidR="00AA1718" w:rsidRPr="00AA1718" w:rsidRDefault="00AA1718" w:rsidP="00AA1718">
                  <w:pPr>
                    <w:rPr>
                      <w:rFonts w:ascii="Times New Roman" w:hAnsi="Times New Roman" w:cs="Times New Roman"/>
                      <w:sz w:val="34"/>
                      <w:szCs w:val="34"/>
                    </w:rPr>
                  </w:pPr>
                  <w:r w:rsidRPr="00AA1718">
                    <w:rPr>
                      <w:rFonts w:ascii="Times New Roman" w:hAnsi="Times New Roman" w:cs="Times New Roman"/>
                      <w:sz w:val="34"/>
                      <w:szCs w:val="34"/>
                    </w:rPr>
                    <w:t>7. Игры с мячом. Зажать мяч между ног и пробежать или проскакать до стула, поставленного на некотором расстоянии, сесть на него</w:t>
                  </w:r>
                  <w:r w:rsidR="00162524">
                    <w:rPr>
                      <w:rFonts w:ascii="Times New Roman" w:hAnsi="Times New Roman" w:cs="Times New Roman"/>
                      <w:sz w:val="34"/>
                      <w:szCs w:val="34"/>
                    </w:rPr>
                    <w:t>. Мяч при этом не должен упасть на пол. Данную игру можно провести в виде соревнования.</w:t>
                  </w:r>
                </w:p>
                <w:p w:rsidR="00AA1718" w:rsidRPr="00B57002" w:rsidRDefault="00AA1718" w:rsidP="00AA1718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AA1718" w:rsidRPr="00B57002" w:rsidRDefault="00AA1718" w:rsidP="00AA1718">
                  <w:pPr>
                    <w:spacing w:line="360" w:lineRule="auto"/>
                    <w:ind w:left="360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136" style="position:absolute;margin-left:-26.85pt;margin-top:-4.85pt;width:401.75pt;height:95.4pt;z-index:251664384;mso-position-horizontal-relative:text;mso-position-vertical-relative:text;mso-width-relative:page;mso-height-relative:page" fillcolor="#00b050" strokecolor="#060" strokeweight="1pt">
            <v:fill opacity=".5" color2="fill darken(153)" angle="-135" focusposition=".5,.5" focussize="" method="linear sigma" focus="100%" type="gradient"/>
            <v:shadow on="t" color="#99f" offset="3pt"/>
            <v:textpath style="font-family:&quot;Arial Black&quot;;v-text-kern:t" trim="t" fitpath="t" string="родителей и"/>
          </v:shape>
        </w:pict>
      </w:r>
      <w:r>
        <w:rPr>
          <w:noProof/>
          <w:lang w:eastAsia="ru-RU"/>
        </w:rPr>
        <w:pict>
          <v:shape id="_x0000_s1029" type="#_x0000_t136" style="position:absolute;margin-left:-33.55pt;margin-top:102.35pt;width:203.35pt;height:78.2pt;z-index:251665408;mso-position-horizontal-relative:text;mso-position-vertical-relative:text;mso-width-relative:page;mso-height-relative:page" fillcolor="#00b050" strokecolor="#060" strokeweight="1pt">
            <v:fill opacity=".5" color2="fill darken(153)" angle="-135" focusposition=".5,.5" focussize="" method="linear sigma" focus="100%" type="gradient"/>
            <v:shadow on="t" color="#99f" offset="3pt"/>
            <v:textpath style="font-family:&quot;Arial Black&quot;;v-text-kern:t" trim="t" fitpath="t" string="детей"/>
          </v:shape>
        </w:pict>
      </w:r>
      <w:r w:rsidR="00B57002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-891540</wp:posOffset>
            </wp:positionH>
            <wp:positionV relativeFrom="paragraph">
              <wp:posOffset>-545465</wp:posOffset>
            </wp:positionV>
            <wp:extent cx="10839450" cy="8534400"/>
            <wp:effectExtent l="0" t="0" r="0" b="0"/>
            <wp:wrapNone/>
            <wp:docPr id="4" name="Рисунок 1" descr="http://i022.radikal.ru/1304/0b/005110753a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022.radikal.ru/1304/0b/005110753ae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839450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E6AB3" w:rsidSect="007611A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E3389"/>
    <w:multiLevelType w:val="hybridMultilevel"/>
    <w:tmpl w:val="68D07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D07E5F"/>
    <w:multiLevelType w:val="hybridMultilevel"/>
    <w:tmpl w:val="08D2ADC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D327D"/>
    <w:multiLevelType w:val="hybridMultilevel"/>
    <w:tmpl w:val="0D6675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E26AA"/>
    <w:multiLevelType w:val="hybridMultilevel"/>
    <w:tmpl w:val="CBDA19FA"/>
    <w:lvl w:ilvl="0" w:tplc="0E5C59C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650DBC"/>
    <w:multiLevelType w:val="hybridMultilevel"/>
    <w:tmpl w:val="EA6E465A"/>
    <w:lvl w:ilvl="0" w:tplc="8F32DE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11AF"/>
    <w:rsid w:val="00004C48"/>
    <w:rsid w:val="00162524"/>
    <w:rsid w:val="00196EA7"/>
    <w:rsid w:val="006E6AB3"/>
    <w:rsid w:val="007611AF"/>
    <w:rsid w:val="00A9301B"/>
    <w:rsid w:val="00AA1718"/>
    <w:rsid w:val="00B57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ru v:ext="edit" colors="#060"/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7611AF"/>
    <w:rPr>
      <w:i/>
      <w:iCs/>
      <w:color w:val="808080" w:themeColor="text1" w:themeTint="7F"/>
    </w:rPr>
  </w:style>
  <w:style w:type="paragraph" w:styleId="a4">
    <w:name w:val="List Paragraph"/>
    <w:basedOn w:val="a"/>
    <w:uiPriority w:val="34"/>
    <w:qFormat/>
    <w:rsid w:val="007611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61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11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COMP-XP</cp:lastModifiedBy>
  <cp:revision>2</cp:revision>
  <cp:lastPrinted>2018-02-27T09:11:00Z</cp:lastPrinted>
  <dcterms:created xsi:type="dcterms:W3CDTF">2018-02-27T07:59:00Z</dcterms:created>
  <dcterms:modified xsi:type="dcterms:W3CDTF">2018-02-27T09:13:00Z</dcterms:modified>
</cp:coreProperties>
</file>