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721CD" wp14:editId="2C68667A">
                <wp:simplePos x="0" y="0"/>
                <wp:positionH relativeFrom="margin">
                  <wp:posOffset>2743200</wp:posOffset>
                </wp:positionH>
                <wp:positionV relativeFrom="paragraph">
                  <wp:posOffset>-635</wp:posOffset>
                </wp:positionV>
                <wp:extent cx="3162300" cy="9810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1AB1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21AB1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Заведующий МКДОУ «Хивский детский сад «Солнышко»</w:t>
                            </w:r>
                          </w:p>
                          <w:p w:rsidR="00521AB1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 Ремиханова Н.М.</w:t>
                            </w:r>
                          </w:p>
                          <w:p w:rsidR="00521AB1" w:rsidRPr="00551740" w:rsidRDefault="00521AB1" w:rsidP="00521AB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721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.05pt;width:249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1UXQIAAIYEAAAOAAAAZHJzL2Uyb0RvYy54bWysVL1u2zAQ3gv0HQjutWT5J4lhOXAduChg&#10;JAGcIjNNUZYAiseStCV3695X6Dt06NCtr+C8UY+U7bhpp6ILdeQdP959353G100lyVYYW4JKabcT&#10;UyIUh6xU65R+eJi/uaTEOqYyJkGJlO6EpdeT16/GtR6JBAqQmTAEQZQd1TqlhXN6FEWWF6JitgNa&#10;KHTmYCrmcGvWUWZYjeiVjJI4HkY1mEwb4MJaPL1pnXQS8PNccHeX51Y4IlOKubmwmrCu/BpNxmy0&#10;NkwXJT+kwf4hi4qVCh89Qd0wx8jGlH9AVSU3YCF3HQ5VBHlechFqwGq68YtqlgXTItSC5Fh9osn+&#10;P1h+u703pMxSmlCiWIUS7b/uv+2/73/ufzx9fvpCEs9Rre0IQ5cag13zFhrU+nhu8dCX3uSm8l8s&#10;iqAf2d6dGBaNIxwPe91h0ovRxdF3ddmNLwYeJnq+rY117wRUxBspNahgIJZtF9a1occQ/5gFWWbz&#10;Usqw8V0jZtKQLUO9pQs5IvhvUVKROqXD3iAOwAr89RZZKszF19rW5C3XrJrAz6neFWQ7pMFA20xW&#10;83mJuS6YdffMYPdgeTgR7g6XXAK+BQeLkgLMp7+d+3gUFb2U1NiNKbUfN8wISuR7hXJfdft9375h&#10;0x9cJLgx557VuUdtqhkgAV2cPc2D6eOdPJq5geoRB2fqX0UXUxzfTqk7mjPXzggOHhfTaQjChtXM&#10;LdRScw/tCfdKPDSPzOiDXA6FvoVj37LRC9XaWH9TwXTjIC+DpJ7nltUD/djsoSkOg+mn6Xwfop5/&#10;H5NfAAAA//8DAFBLAwQUAAYACAAAACEANqL4JuEAAAAJAQAADwAAAGRycy9kb3ducmV2LnhtbEyP&#10;S0/DMBCE70j8B2uRuKDWaZMCDXEqhHhIvdHwUG9uvCQR8TqK3ST8e5YTPY5mNPNNtplsKwbsfeNI&#10;wWIegUAqnWmoUvBWPM1uQfigyejWESr4QQ+b/Pws06lxI73isAuV4BLyqVZQh9ClUvqyRqv93HVI&#10;7H253urAsq+k6fXI5baVyyi6llY3xAu17vChxvJ7d7QK9lfV59ZPz+9jvIq7x5ehuPkwhVKXF9P9&#10;HYiAU/gPwx8+o0POTAd3JONFqyCJl/wlKJgtQLC/jiPWBw6ukgRknsnTB/kvAAAA//8DAFBLAQIt&#10;ABQABgAIAAAAIQC2gziS/gAAAOEBAAATAAAAAAAAAAAAAAAAAAAAAABbQ29udGVudF9UeXBlc10u&#10;eG1sUEsBAi0AFAAGAAgAAAAhADj9If/WAAAAlAEAAAsAAAAAAAAAAAAAAAAALwEAAF9yZWxzLy5y&#10;ZWxzUEsBAi0AFAAGAAgAAAAhALQf/VRdAgAAhgQAAA4AAAAAAAAAAAAAAAAALgIAAGRycy9lMm9E&#10;b2MueG1sUEsBAi0AFAAGAAgAAAAhADai+CbhAAAACQEAAA8AAAAAAAAAAAAAAAAAtwQAAGRycy9k&#10;b3ducmV2LnhtbFBLBQYAAAAABAAEAPMAAADFBQAAAAA=&#10;" fillcolor="white [3201]" stroked="f" strokeweight=".5pt">
                <v:textbox>
                  <w:txbxContent>
                    <w:p w:rsidR="00521AB1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21AB1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Заведующий МКДОУ «Хивский детский сад «Солнышко»</w:t>
                      </w:r>
                    </w:p>
                    <w:p w:rsidR="00521AB1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 Ремиханова Н.М.</w:t>
                      </w:r>
                    </w:p>
                    <w:p w:rsidR="00521AB1" w:rsidRPr="00551740" w:rsidRDefault="00521AB1" w:rsidP="00521AB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7F7B" wp14:editId="1B3A7A36">
                <wp:simplePos x="0" y="0"/>
                <wp:positionH relativeFrom="column">
                  <wp:posOffset>-328773</wp:posOffset>
                </wp:positionH>
                <wp:positionV relativeFrom="paragraph">
                  <wp:posOffset>96142</wp:posOffset>
                </wp:positionV>
                <wp:extent cx="27527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1AB1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551740">
                              <w:rPr>
                                <w:rFonts w:ascii="Times New Roman" w:hAnsi="Times New Roman"/>
                                <w:sz w:val="28"/>
                              </w:rPr>
                              <w:t>Принято на заседании педагогического совета</w:t>
                            </w:r>
                          </w:p>
                          <w:p w:rsidR="00521AB1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Протокол№___________</w:t>
                            </w:r>
                          </w:p>
                          <w:p w:rsidR="00521AB1" w:rsidRPr="00551740" w:rsidRDefault="00521AB1" w:rsidP="00521A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От «___» «__________» 2021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7F7B" id="Надпись 1" o:spid="_x0000_s1027" type="#_x0000_t202" style="position:absolute;left:0;text-align:left;margin-left:-25.9pt;margin-top:7.55pt;width:216.7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qtWgIAAH8EAAAOAAAAZHJzL2Uyb0RvYy54bWysVMFu2zAMvQ/YPwi6L3a8uFmDOEWWIsOA&#10;oC2QDj0rspwYkEVNUmJnt933C/uHHXbYbb+Q/tEo2UmzbqdhF5kUKZKPj/T4qqkk2QljS1AZ7fdi&#10;SoTikJdqndEP9/NXbyixjqmcSVAio3th6dXk5YtxrUcigQ3IXBiCQZQd1TqjG+f0KIos34iK2R5o&#10;odBYgKmYQ9Wso9ywGqNXMkri+CKqweTaABfW4u11a6STEL8oBHe3RWGFIzKjWJsLpwnnyp/RZMxG&#10;a8P0puRdGewfqqhYqTDpKdQ1c4xsTflHqKrkBiwUrsehiqAoSi4CBkTTj5+hWW6YFgELNsfqU5vs&#10;/wvLb3Z3hpQ5ckeJYhVSdPh6+Hb4fvh5+PH4+fEL6fse1dqO0HWp0dk1b6Hx/t29xUsPvSlM5b8I&#10;iqAdu70/dVg0jnC8TIZpMkxSSjjaLtMkjQMF0dNrbax7J6AiXsioQQZDY9luYR1mRNeji09mQZb5&#10;vJQyKH5qxEwasmPIt3ShRnzxm5dUpM7oxes0DoEV+OdtZKkwgcfaYvKSa1ZNB3QF+R7xG2inyGo+&#10;L7HIBbPujhkcG4SMq+Bu8SgkYBLoJEo2YD797d77I5topaTGMcyo/bhlRlAi3yvk+bI/GPi5Dcog&#10;HSaomHPL6tyittUMEDlyidUF0fs7eRQLA9UDbszUZ0UTUxxzZ9QdxZlrlwM3jovpNDjhpGrmFmqp&#10;uQ/tO+0puG8emNEdTw4ZvoHjwLLRM7paX/9SwXTroCgDl77BbVe7vuOUB4q7jfRrdK4Hr6f/xuQX&#10;AAAA//8DAFBLAwQUAAYACAAAACEAisH4COAAAAAKAQAADwAAAGRycy9kb3ducmV2LnhtbEyPzU7D&#10;MBCE70i8g7VIXFDrhChtFeJUCPEjcWsDrbi58ZJExOsodpPw9iwnOO7MaPabfDvbTow4+NaRgngZ&#10;gUCqnGmpVvBWPi02IHzQZHTnCBV8o4dtcXmR68y4iXY47kMtuIR8phU0IfSZlL5q0Gq/dD0Se59u&#10;sDrwOdTSDHrictvJ2yhaSatb4g+N7vGhweprf7YKPm7q46ufn9+nJE36x5exXB9MqdT11Xx/ByLg&#10;HP7C8IvP6FAw08mdyXjRKVikMaMHNtIYBAeSTbwGcWJhxYoscvl/QvEDAAD//wMAUEsBAi0AFAAG&#10;AAgAAAAhALaDOJL+AAAA4QEAABMAAAAAAAAAAAAAAAAAAAAAAFtDb250ZW50X1R5cGVzXS54bWxQ&#10;SwECLQAUAAYACAAAACEAOP0h/9YAAACUAQAACwAAAAAAAAAAAAAAAAAvAQAAX3JlbHMvLnJlbHNQ&#10;SwECLQAUAAYACAAAACEAcHjKrVoCAAB/BAAADgAAAAAAAAAAAAAAAAAuAgAAZHJzL2Uyb0RvYy54&#10;bWxQSwECLQAUAAYACAAAACEAisH4COAAAAAKAQAADwAAAAAAAAAAAAAAAAC0BAAAZHJzL2Rvd25y&#10;ZXYueG1sUEsFBgAAAAAEAAQA8wAAAMEFAAAAAA==&#10;" fillcolor="white [3201]" stroked="f" strokeweight=".5pt">
                <v:textbox>
                  <w:txbxContent>
                    <w:p w:rsidR="00521AB1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  <w:r w:rsidRPr="00551740">
                        <w:rPr>
                          <w:rFonts w:ascii="Times New Roman" w:hAnsi="Times New Roman"/>
                          <w:sz w:val="28"/>
                        </w:rPr>
                        <w:t>Принято на заседании педагогического совета</w:t>
                      </w:r>
                    </w:p>
                    <w:p w:rsidR="00521AB1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Протокол№___________</w:t>
                      </w:r>
                    </w:p>
                    <w:p w:rsidR="00521AB1" w:rsidRPr="00551740" w:rsidRDefault="00521AB1" w:rsidP="00521AB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От «___» «__________» 2021 г.</w:t>
                      </w:r>
                    </w:p>
                  </w:txbxContent>
                </v:textbox>
              </v:shape>
            </w:pict>
          </mc:Fallback>
        </mc:AlternateContent>
      </w: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21AB1">
      <w:pPr>
        <w:snapToGrid w:val="0"/>
        <w:spacing w:after="0" w:line="360" w:lineRule="auto"/>
        <w:ind w:hanging="30"/>
        <w:jc w:val="center"/>
      </w:pPr>
    </w:p>
    <w:p w:rsidR="00521AB1" w:rsidRPr="00DB49FE" w:rsidRDefault="00521AB1" w:rsidP="00521AB1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32"/>
          <w:szCs w:val="32"/>
        </w:rPr>
      </w:pPr>
      <w:r>
        <w:tab/>
      </w:r>
      <w:r w:rsidRPr="00DB49FE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521AB1" w:rsidRPr="00DB49FE" w:rsidRDefault="00521AB1" w:rsidP="00521A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DB49FE">
        <w:rPr>
          <w:rFonts w:ascii="Times New Roman" w:hAnsi="Times New Roman"/>
          <w:b/>
          <w:sz w:val="32"/>
          <w:szCs w:val="32"/>
        </w:rPr>
        <w:t>Муниципального казенного</w:t>
      </w:r>
      <w:r w:rsidRPr="00DB49FE">
        <w:rPr>
          <w:rFonts w:ascii="Times New Roman" w:hAnsi="Times New Roman"/>
          <w:sz w:val="32"/>
          <w:szCs w:val="32"/>
        </w:rPr>
        <w:t xml:space="preserve">  </w:t>
      </w:r>
      <w:r w:rsidRPr="00DB49FE">
        <w:rPr>
          <w:rFonts w:ascii="Times New Roman" w:hAnsi="Times New Roman"/>
          <w:b/>
          <w:sz w:val="32"/>
          <w:szCs w:val="32"/>
        </w:rPr>
        <w:t>дошкольного</w:t>
      </w:r>
      <w:r w:rsidRPr="00DB49FE">
        <w:rPr>
          <w:rFonts w:ascii="Times New Roman" w:hAnsi="Times New Roman"/>
          <w:sz w:val="32"/>
          <w:szCs w:val="32"/>
        </w:rPr>
        <w:t xml:space="preserve"> </w:t>
      </w:r>
      <w:r w:rsidRPr="00DB49FE">
        <w:rPr>
          <w:rFonts w:ascii="Times New Roman" w:eastAsia="TimesNewRomanPSMT" w:hAnsi="Times New Roman"/>
          <w:b/>
          <w:sz w:val="32"/>
          <w:szCs w:val="32"/>
        </w:rPr>
        <w:t>образовательного   учреждения</w:t>
      </w:r>
    </w:p>
    <w:p w:rsidR="00521AB1" w:rsidRPr="00DB49FE" w:rsidRDefault="00521AB1" w:rsidP="00521A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DB49FE">
        <w:rPr>
          <w:rFonts w:ascii="Times New Roman" w:eastAsia="TimesNewRomanPSMT" w:hAnsi="Times New Roman"/>
          <w:b/>
          <w:sz w:val="32"/>
          <w:szCs w:val="32"/>
        </w:rPr>
        <w:t>«Хивский  детский сад «Солнышко»</w:t>
      </w:r>
    </w:p>
    <w:p w:rsidR="00521AB1" w:rsidRDefault="00521AB1" w:rsidP="00521A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DB49FE">
        <w:rPr>
          <w:rFonts w:ascii="Times New Roman" w:eastAsia="TimesNewRomanPSMT" w:hAnsi="Times New Roman"/>
          <w:b/>
          <w:sz w:val="32"/>
          <w:szCs w:val="32"/>
        </w:rPr>
        <w:t>в соответствии с ФГОС дошкольного образования</w:t>
      </w:r>
    </w:p>
    <w:p w:rsidR="00521AB1" w:rsidRPr="00DB49FE" w:rsidRDefault="00521AB1" w:rsidP="00521A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вторая группа раннего возраста №1 «Малышок»</w:t>
      </w: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072D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AB1" w:rsidRDefault="00521AB1" w:rsidP="00521AB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5072D3" w:rsidRPr="00294290" w:rsidRDefault="005072D3" w:rsidP="005072D3">
      <w:pPr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94290">
        <w:rPr>
          <w:rFonts w:ascii="Times New Roman" w:hAnsi="Times New Roman"/>
          <w:b/>
          <w:color w:val="000000"/>
          <w:sz w:val="24"/>
          <w:szCs w:val="24"/>
        </w:rPr>
        <w:lastRenderedPageBreak/>
        <w:t>ОГЛАВЛЕНИЕ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015"/>
        <w:gridCol w:w="574"/>
      </w:tblGrid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5072D3" w:rsidP="005072D3">
            <w:pPr>
              <w:numPr>
                <w:ilvl w:val="0"/>
                <w:numId w:val="1"/>
              </w:numPr>
              <w:spacing w:after="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3608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C3608C" w:rsidP="00F903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Cs/>
                <w:sz w:val="24"/>
                <w:szCs w:val="24"/>
              </w:rPr>
              <w:t>ЦЕЛИ И ЗАДАЧИ РАБОЧЕЙ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>ЗНАЧИМЫЕ ХАРАКТЕРИСТИКИ, В ТОМ ЧИСЛЕ ХАРАКТЕРИСТИКИ ОСОБЕННОСТЕЙ РАЗВИТИЯ ДЕТЕЙ РАННЕГО ВОЗРАСТА.(ВОЗРАСТНЫЕ ОСОБЕННОСТИ, ИНДИВИДУАЛЬНЫЕ ОСОБЕННОСТИ,СОСТАВ ГРУППЫ, СВЕДЕНИЯ О СЕМЬЯХ ВОСПИТАННИКОВ, ЛИСТ ЗДОРОВЬЯ)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>ЦЕЛЕВЫЕ ОРИЕНТИРЫ ОБРАЗОВАНИЯ В РАННЕМ ВОЗРАСТЕ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1.6.6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КАК ОРИЕНТИРЫ  ОСВОЕНИЯ  ВОСПИТАННИКАМИОСНОВНОЙ ОБРАЗОВАТЕЛЬНОЙ ПРОГРАММЫ  ДОШКОЛЬНОГО ОБРАЗОВАНИЯ.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5072D3" w:rsidP="005072D3">
            <w:pPr>
              <w:numPr>
                <w:ilvl w:val="0"/>
                <w:numId w:val="1"/>
              </w:numPr>
              <w:spacing w:after="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keepNext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keepNext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C3608C" w:rsidRDefault="00C3608C" w:rsidP="00C3608C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08C">
              <w:rPr>
                <w:rFonts w:ascii="Times New Roman" w:hAnsi="Times New Roman"/>
                <w:sz w:val="28"/>
                <w:szCs w:val="24"/>
              </w:rPr>
              <w:t>Содержание психолого-педагогической работы по освоению детьми второй группы раннего возраста (2-3года) образовательных областей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keepNext/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5072D3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50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5072D3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C3608C" w:rsidRDefault="00C3608C" w:rsidP="00C360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608C">
              <w:rPr>
                <w:rFonts w:ascii="Times New Roman" w:hAnsi="Times New Roman"/>
                <w:sz w:val="28"/>
                <w:szCs w:val="28"/>
              </w:rPr>
              <w:t xml:space="preserve"> Способы  и  направления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поддержки  детской  инициативы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C3608C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Pr="0023550C" w:rsidRDefault="00C3608C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Pr="00C3608C" w:rsidRDefault="00C3608C" w:rsidP="00C36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08C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 и социумом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Default="00C3608C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</w:tr>
      <w:tr w:rsidR="005072D3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5072D3" w:rsidP="00F903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72D3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</w:tr>
      <w:tr w:rsidR="00C3608C" w:rsidRPr="00FC414F" w:rsidTr="00AC42A3">
        <w:trPr>
          <w:trHeight w:val="3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Pr="0023550C" w:rsidRDefault="00C3608C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Pr="00C3608C" w:rsidRDefault="00C3608C" w:rsidP="00C3608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08C">
              <w:rPr>
                <w:rFonts w:ascii="Times New Roman" w:hAnsi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8C" w:rsidRDefault="00C3608C" w:rsidP="00F903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50C">
              <w:rPr>
                <w:rFonts w:ascii="Times New Roman" w:hAnsi="Times New Roman"/>
                <w:sz w:val="24"/>
                <w:szCs w:val="24"/>
              </w:rPr>
              <w:t xml:space="preserve">РЕЖИМ ДНЯ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C3608C" w:rsidP="00F903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072D3" w:rsidRPr="00FC414F" w:rsidTr="00AC42A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23550C" w:rsidRDefault="005072D3" w:rsidP="00F9034B">
            <w:pPr>
              <w:spacing w:after="0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0C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D3" w:rsidRPr="00AC42A3" w:rsidRDefault="00AC42A3" w:rsidP="00AC42A3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2A3">
              <w:rPr>
                <w:rFonts w:ascii="Times New Roman" w:hAnsi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23550C" w:rsidRDefault="00AC42A3" w:rsidP="00F9034B">
            <w:pPr>
              <w:keepNext/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</w:tr>
    </w:tbl>
    <w:p w:rsidR="00560885" w:rsidRDefault="00560885"/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C42A3" w:rsidRDefault="00AC42A3" w:rsidP="005072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72D3" w:rsidRPr="0041531A" w:rsidRDefault="005072D3" w:rsidP="005072D3">
      <w:pPr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41531A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5072D3" w:rsidRPr="0041531A" w:rsidRDefault="005072D3" w:rsidP="005072D3">
      <w:pPr>
        <w:jc w:val="both"/>
        <w:rPr>
          <w:rFonts w:ascii="Times New Roman" w:hAnsi="Times New Roman"/>
          <w:sz w:val="28"/>
          <w:szCs w:val="28"/>
        </w:rPr>
      </w:pPr>
    </w:p>
    <w:p w:rsidR="005072D3" w:rsidRPr="0041531A" w:rsidRDefault="005072D3" w:rsidP="00F9034B">
      <w:pPr>
        <w:ind w:left="567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 xml:space="preserve">1.1 Пояснительная записка </w:t>
      </w:r>
    </w:p>
    <w:p w:rsidR="005072D3" w:rsidRPr="0041531A" w:rsidRDefault="005072D3" w:rsidP="00F9034B">
      <w:pPr>
        <w:ind w:left="567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Введение</w:t>
      </w:r>
    </w:p>
    <w:p w:rsidR="005072D3" w:rsidRPr="0041531A" w:rsidRDefault="005072D3" w:rsidP="00521AB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Рабочая </w:t>
      </w:r>
      <w:r w:rsidRPr="0041531A">
        <w:rPr>
          <w:rFonts w:ascii="Times New Roman" w:hAnsi="Times New Roman"/>
          <w:sz w:val="28"/>
          <w:szCs w:val="28"/>
        </w:rPr>
        <w:t>программа разра</w:t>
      </w:r>
      <w:r>
        <w:rPr>
          <w:rFonts w:ascii="Times New Roman" w:hAnsi="Times New Roman"/>
          <w:sz w:val="28"/>
          <w:szCs w:val="28"/>
        </w:rPr>
        <w:t>ботана воспитателями</w:t>
      </w:r>
      <w:r w:rsidRPr="0041531A">
        <w:rPr>
          <w:rFonts w:ascii="Times New Roman" w:hAnsi="Times New Roman"/>
          <w:sz w:val="28"/>
          <w:szCs w:val="28"/>
        </w:rPr>
        <w:t xml:space="preserve"> МКДОУ </w:t>
      </w:r>
      <w:r w:rsidRPr="002C2216">
        <w:rPr>
          <w:rFonts w:ascii="Times New Roman" w:eastAsia="TimesNewRomanPSMT" w:hAnsi="Times New Roman"/>
          <w:sz w:val="28"/>
          <w:szCs w:val="28"/>
        </w:rPr>
        <w:t>Хивский детский сад «Солнышко»</w:t>
      </w:r>
      <w:r>
        <w:rPr>
          <w:rFonts w:ascii="Times New Roman" w:eastAsia="TimesNewRomanPSMT" w:hAnsi="Times New Roman"/>
          <w:sz w:val="28"/>
          <w:szCs w:val="28"/>
        </w:rPr>
        <w:t xml:space="preserve"> с. Хив Хивского района</w:t>
      </w:r>
      <w:r w:rsidRPr="00D71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Джавадовой Н.Р.</w:t>
      </w:r>
    </w:p>
    <w:p w:rsidR="005072D3" w:rsidRDefault="005072D3" w:rsidP="00521AB1">
      <w:pPr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Программа спроектирована в соответствии с ФГОС дошкольного образования, с учетом особенностей образовательного учреждения, региона, образовательных</w:t>
      </w:r>
      <w:r>
        <w:rPr>
          <w:rFonts w:ascii="Times New Roman" w:hAnsi="Times New Roman"/>
          <w:sz w:val="28"/>
          <w:szCs w:val="28"/>
        </w:rPr>
        <w:t xml:space="preserve"> потребностей и запросов </w:t>
      </w:r>
      <w:r w:rsidRPr="0041531A">
        <w:rPr>
          <w:rFonts w:ascii="Times New Roman" w:hAnsi="Times New Roman"/>
          <w:sz w:val="28"/>
          <w:szCs w:val="28"/>
        </w:rPr>
        <w:t>воспитанников, и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 в ДОУ комплексной программы «От рождения до школы» под ред.</w:t>
      </w:r>
      <w:r>
        <w:rPr>
          <w:rFonts w:ascii="Times New Roman" w:hAnsi="Times New Roman"/>
          <w:sz w:val="28"/>
          <w:szCs w:val="28"/>
        </w:rPr>
        <w:t xml:space="preserve"> Н.Е Веракса</w:t>
      </w:r>
      <w:r w:rsidRPr="0041531A">
        <w:rPr>
          <w:rFonts w:ascii="Times New Roman" w:hAnsi="Times New Roman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</w:t>
      </w:r>
      <w:r>
        <w:rPr>
          <w:rFonts w:ascii="Times New Roman" w:hAnsi="Times New Roman"/>
          <w:sz w:val="28"/>
          <w:szCs w:val="28"/>
        </w:rPr>
        <w:t xml:space="preserve"> жизнедеятельности дошкольника , региональной образовательной программой</w:t>
      </w:r>
      <w:r w:rsidRPr="0041531A">
        <w:rPr>
          <w:rFonts w:ascii="Times New Roman" w:hAnsi="Times New Roman"/>
          <w:b/>
          <w:sz w:val="28"/>
          <w:szCs w:val="28"/>
        </w:rPr>
        <w:t xml:space="preserve"> </w:t>
      </w:r>
      <w:r w:rsidRPr="002B16E7">
        <w:rPr>
          <w:rFonts w:ascii="Times New Roman" w:hAnsi="Times New Roman"/>
          <w:sz w:val="28"/>
          <w:szCs w:val="28"/>
        </w:rPr>
        <w:t>(«Познаем наш край родной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464803">
        <w:rPr>
          <w:rFonts w:ascii="Times New Roman" w:hAnsi="Times New Roman"/>
          <w:sz w:val="28"/>
          <w:szCs w:val="28"/>
        </w:rPr>
        <w:t>Мы учимся говорить по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4803">
        <w:rPr>
          <w:rFonts w:ascii="Times New Roman" w:hAnsi="Times New Roman"/>
          <w:sz w:val="28"/>
          <w:szCs w:val="28"/>
        </w:rPr>
        <w:t>русски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2B16E7">
        <w:rPr>
          <w:rFonts w:ascii="Times New Roman" w:hAnsi="Times New Roman"/>
          <w:sz w:val="28"/>
          <w:szCs w:val="28"/>
        </w:rPr>
        <w:t>«Мир вокруг</w:t>
      </w:r>
      <w:r>
        <w:rPr>
          <w:rFonts w:ascii="Times New Roman" w:hAnsi="Times New Roman"/>
          <w:sz w:val="28"/>
          <w:szCs w:val="28"/>
        </w:rPr>
        <w:t xml:space="preserve">»,  «Я и ты», «Салам Аллейкум», «Орлята», «От истоков прекрасного к творчеству и др.» </w:t>
      </w:r>
    </w:p>
    <w:p w:rsidR="005072D3" w:rsidRPr="0041531A" w:rsidRDefault="005072D3" w:rsidP="00F9034B">
      <w:pPr>
        <w:ind w:left="567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</w:t>
      </w:r>
      <w:r w:rsidR="00AC42A3">
        <w:rPr>
          <w:rFonts w:ascii="Times New Roman" w:hAnsi="Times New Roman"/>
          <w:sz w:val="28"/>
          <w:szCs w:val="28"/>
        </w:rPr>
        <w:t>Рабочая</w:t>
      </w:r>
      <w:r w:rsidRPr="0041531A">
        <w:rPr>
          <w:rFonts w:ascii="Times New Roman" w:hAnsi="Times New Roman"/>
          <w:sz w:val="28"/>
          <w:szCs w:val="28"/>
        </w:rPr>
        <w:t xml:space="preserve"> программа МКДОУ </w:t>
      </w:r>
      <w:r w:rsidRPr="002C2216">
        <w:rPr>
          <w:rFonts w:ascii="Times New Roman" w:hAnsi="Times New Roman"/>
          <w:sz w:val="28"/>
          <w:szCs w:val="28"/>
        </w:rPr>
        <w:t xml:space="preserve">Хивский  детский сад «Солнышко». </w:t>
      </w:r>
      <w:r w:rsidRPr="004153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41531A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документами по дошкольному образованию:</w:t>
      </w:r>
    </w:p>
    <w:p w:rsidR="005072D3" w:rsidRPr="0041531A" w:rsidRDefault="005072D3" w:rsidP="00F9034B">
      <w:pPr>
        <w:ind w:left="567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5072D3" w:rsidRPr="0041531A" w:rsidRDefault="005072D3" w:rsidP="00F9034B">
      <w:pPr>
        <w:ind w:left="567"/>
        <w:rPr>
          <w:rFonts w:ascii="Times New Roman" w:hAnsi="Times New Roman"/>
          <w:color w:val="000000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- </w:t>
      </w:r>
      <w:r w:rsidRPr="0041531A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5072D3" w:rsidRPr="0041531A" w:rsidRDefault="005072D3" w:rsidP="00F9034B">
      <w:pPr>
        <w:ind w:left="567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hAnsi="Times New Roman"/>
            <w:sz w:val="28"/>
            <w:szCs w:val="28"/>
          </w:rPr>
          <w:t>2013 г</w:t>
        </w:r>
      </w:smartTag>
      <w:r w:rsidRPr="0041531A">
        <w:rPr>
          <w:rFonts w:ascii="Times New Roman" w:hAnsi="Times New Roman"/>
          <w:sz w:val="28"/>
          <w:szCs w:val="28"/>
        </w:rPr>
        <w:t>. N 1155);</w:t>
      </w:r>
    </w:p>
    <w:p w:rsidR="005072D3" w:rsidRPr="0041531A" w:rsidRDefault="005072D3" w:rsidP="00F9034B">
      <w:pPr>
        <w:ind w:left="567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</w:t>
      </w:r>
      <w:r w:rsidRPr="0041531A">
        <w:rPr>
          <w:rFonts w:ascii="Times New Roman" w:hAnsi="Times New Roman"/>
          <w:sz w:val="28"/>
          <w:szCs w:val="28"/>
        </w:rPr>
        <w:lastRenderedPageBreak/>
        <w:t xml:space="preserve">программа дошкольного образования» (приказ Министерства образования и науки РФ от 30 августа 2013 года №1014 г. Москва); </w:t>
      </w:r>
    </w:p>
    <w:p w:rsidR="005072D3" w:rsidRPr="0041531A" w:rsidRDefault="005072D3" w:rsidP="00F9034B">
      <w:pPr>
        <w:ind w:left="567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 (</w:t>
      </w:r>
      <w:r w:rsidRPr="0041531A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41531A">
        <w:rPr>
          <w:rFonts w:ascii="Times New Roman" w:hAnsi="Times New Roman"/>
          <w:sz w:val="28"/>
          <w:szCs w:val="28"/>
        </w:rPr>
        <w:t>от 15 мая 2013 года №26  «Об утверждении САНПИН» 2.4.3049-13).</w:t>
      </w:r>
    </w:p>
    <w:p w:rsidR="005072D3" w:rsidRPr="0041531A" w:rsidRDefault="005072D3" w:rsidP="005072D3">
      <w:pPr>
        <w:spacing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31A">
        <w:rPr>
          <w:rFonts w:ascii="Times New Roman" w:hAnsi="Times New Roman"/>
          <w:b/>
          <w:i/>
          <w:sz w:val="28"/>
          <w:szCs w:val="28"/>
        </w:rPr>
        <w:t>-регионального уровня:</w:t>
      </w:r>
    </w:p>
    <w:p w:rsidR="005072D3" w:rsidRPr="0041531A" w:rsidRDefault="005072D3" w:rsidP="005072D3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1531A">
        <w:rPr>
          <w:rFonts w:ascii="Times New Roman" w:hAnsi="Times New Roman"/>
          <w:i/>
          <w:sz w:val="28"/>
          <w:szCs w:val="28"/>
        </w:rPr>
        <w:t>а) Республиканская целевая программа «Развитие образования в Республике Дагестан на 2011-2015 годы», утвержденная Законом РД от 08.02.2011г., № 13;</w:t>
      </w:r>
    </w:p>
    <w:p w:rsidR="005072D3" w:rsidRPr="0041531A" w:rsidRDefault="005072D3" w:rsidP="005072D3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1531A">
        <w:rPr>
          <w:rFonts w:ascii="Times New Roman" w:hAnsi="Times New Roman"/>
          <w:i/>
          <w:sz w:val="28"/>
          <w:szCs w:val="28"/>
        </w:rPr>
        <w:t>б) Концепция развития дошкольного образования в Республике Дагестан (Махачкала, 2007 г.);</w:t>
      </w:r>
    </w:p>
    <w:p w:rsidR="005072D3" w:rsidRPr="0041531A" w:rsidRDefault="005072D3" w:rsidP="005072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531A">
        <w:rPr>
          <w:rFonts w:ascii="Times New Roman" w:hAnsi="Times New Roman"/>
          <w:color w:val="000000"/>
          <w:sz w:val="28"/>
          <w:szCs w:val="28"/>
        </w:rPr>
        <w:t xml:space="preserve">      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072D3" w:rsidRPr="00AC42A3" w:rsidRDefault="005072D3" w:rsidP="00AC42A3">
      <w:pPr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</w:t>
      </w:r>
      <w:r w:rsidRPr="0041531A">
        <w:rPr>
          <w:rFonts w:ascii="Times New Roman" w:hAnsi="Times New Roman"/>
          <w:b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5072D3" w:rsidRPr="00104AB4" w:rsidRDefault="005072D3" w:rsidP="005072D3">
      <w:pPr>
        <w:ind w:left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1531A">
        <w:rPr>
          <w:rFonts w:ascii="Times New Roman" w:hAnsi="Times New Roman"/>
          <w:bCs/>
          <w:sz w:val="28"/>
          <w:szCs w:val="28"/>
        </w:rPr>
        <w:t>-</w:t>
      </w:r>
      <w:r w:rsidRPr="0041531A">
        <w:rPr>
          <w:rFonts w:ascii="Times New Roman" w:hAnsi="Times New Roman"/>
          <w:b/>
          <w:bCs/>
          <w:sz w:val="28"/>
          <w:szCs w:val="28"/>
        </w:rPr>
        <w:t>Устава,</w:t>
      </w:r>
      <w:r w:rsidRPr="0041531A">
        <w:rPr>
          <w:rFonts w:ascii="Times New Roman" w:hAnsi="Times New Roman"/>
          <w:bCs/>
          <w:sz w:val="28"/>
          <w:szCs w:val="28"/>
        </w:rPr>
        <w:t xml:space="preserve"> утверждённого приказом начальника Управления образования от </w:t>
      </w:r>
      <w:r>
        <w:rPr>
          <w:rFonts w:ascii="Times New Roman" w:hAnsi="Times New Roman"/>
          <w:bCs/>
          <w:color w:val="FF0000"/>
          <w:sz w:val="28"/>
          <w:szCs w:val="28"/>
        </w:rPr>
        <w:t>17.03.2016г.</w:t>
      </w:r>
    </w:p>
    <w:p w:rsidR="005072D3" w:rsidRPr="006D0C69" w:rsidRDefault="005072D3" w:rsidP="005072D3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41531A">
        <w:rPr>
          <w:rFonts w:ascii="Times New Roman" w:hAnsi="Times New Roman"/>
          <w:bCs/>
          <w:sz w:val="28"/>
          <w:szCs w:val="28"/>
        </w:rPr>
        <w:t>-</w:t>
      </w:r>
      <w:r w:rsidRPr="0041531A">
        <w:rPr>
          <w:rFonts w:ascii="Times New Roman" w:hAnsi="Times New Roman"/>
          <w:b/>
          <w:bCs/>
          <w:sz w:val="28"/>
          <w:szCs w:val="28"/>
        </w:rPr>
        <w:t>Лицензии</w:t>
      </w:r>
      <w:r w:rsidRPr="0041531A"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 </w:t>
      </w:r>
      <w:r>
        <w:rPr>
          <w:rFonts w:ascii="Times New Roman" w:hAnsi="Times New Roman"/>
          <w:bCs/>
          <w:sz w:val="28"/>
          <w:szCs w:val="28"/>
        </w:rPr>
        <w:t>-</w:t>
      </w:r>
      <w:r w:rsidRPr="006D0C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серия </w:t>
      </w:r>
      <w:r w:rsidRPr="006D0C69">
        <w:rPr>
          <w:rFonts w:ascii="Times New Roman" w:hAnsi="Times New Roman"/>
          <w:bCs/>
          <w:sz w:val="28"/>
          <w:szCs w:val="28"/>
        </w:rPr>
        <w:t>05ЛО1 №0002706 регистрационный №10</w:t>
      </w:r>
      <w:r>
        <w:rPr>
          <w:rFonts w:ascii="Times New Roman" w:hAnsi="Times New Roman"/>
          <w:bCs/>
          <w:sz w:val="28"/>
          <w:szCs w:val="28"/>
        </w:rPr>
        <w:t>20501801990 от 18 сентября 2015</w:t>
      </w:r>
      <w:r w:rsidRPr="006D0C69">
        <w:rPr>
          <w:rFonts w:ascii="Times New Roman" w:hAnsi="Times New Roman"/>
          <w:bCs/>
          <w:sz w:val="28"/>
          <w:szCs w:val="28"/>
        </w:rPr>
        <w:t>года;</w:t>
      </w:r>
    </w:p>
    <w:p w:rsidR="00AC42A3" w:rsidRDefault="00AC42A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C42A3" w:rsidRDefault="00AC42A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C42A3" w:rsidRDefault="00AC42A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C42A3" w:rsidRDefault="00AC42A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5072D3" w:rsidRPr="005072D3" w:rsidRDefault="005072D3" w:rsidP="005072D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b/>
          <w:sz w:val="28"/>
          <w:szCs w:val="24"/>
        </w:rPr>
        <w:lastRenderedPageBreak/>
        <w:t>1.2. Цели и задачи реализации рабочей программы второй группы раннего возраста в соответствии с ФГОС дошкольного образования</w:t>
      </w:r>
    </w:p>
    <w:p w:rsidR="005072D3" w:rsidRPr="005072D3" w:rsidRDefault="005072D3" w:rsidP="005072D3">
      <w:pPr>
        <w:widowControl w:val="0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4"/>
        </w:rPr>
      </w:pPr>
      <w:r w:rsidRPr="005072D3">
        <w:rPr>
          <w:rFonts w:ascii="Times New Roman" w:hAnsi="Times New Roman"/>
          <w:b/>
          <w:color w:val="000000"/>
          <w:sz w:val="28"/>
          <w:szCs w:val="24"/>
        </w:rPr>
        <w:t>Цель Программы -</w:t>
      </w:r>
      <w:r w:rsidRPr="005072D3">
        <w:rPr>
          <w:rFonts w:ascii="Times New Roman" w:hAnsi="Times New Roman"/>
          <w:color w:val="000000"/>
          <w:sz w:val="28"/>
          <w:szCs w:val="24"/>
        </w:rPr>
        <w:t xml:space="preserve"> создание благоприятных условий для пол</w:t>
      </w:r>
      <w:r w:rsidRPr="005072D3">
        <w:rPr>
          <w:rFonts w:ascii="Times New Roman" w:hAnsi="Times New Roman"/>
          <w:color w:val="000000"/>
          <w:sz w:val="28"/>
          <w:szCs w:val="24"/>
        </w:rPr>
        <w:softHyphen/>
        <w:t>ноценного проживания ребенком дошкольного детства, формирование ос</w:t>
      </w:r>
      <w:r w:rsidRPr="005072D3">
        <w:rPr>
          <w:rFonts w:ascii="Times New Roman" w:hAnsi="Times New Roman"/>
          <w:color w:val="000000"/>
          <w:sz w:val="28"/>
          <w:szCs w:val="24"/>
        </w:rPr>
        <w:softHyphen/>
        <w:t>нов базовой культуры личности, всестороннее развитие психических и фи</w:t>
      </w:r>
      <w:r w:rsidRPr="005072D3">
        <w:rPr>
          <w:rFonts w:ascii="Times New Roman" w:hAnsi="Times New Roman"/>
          <w:color w:val="000000"/>
          <w:sz w:val="28"/>
          <w:szCs w:val="24"/>
        </w:rPr>
        <w:softHyphen/>
        <w:t xml:space="preserve">зических качеств, в соответствии с возрастными и индивидуальными особенностями, обеспечение коррекции недостатков в физическом и психическом развитии, обеспечение равных стартовых возможностей для детей с ограниченными возможностями здоровья, подготовка к жизни в современном обществе, к обучению в школе, обеспечение безопасности жизнедеятельности дошкольника. </w:t>
      </w:r>
    </w:p>
    <w:p w:rsidR="005072D3" w:rsidRPr="005072D3" w:rsidRDefault="005072D3" w:rsidP="005072D3">
      <w:pPr>
        <w:pStyle w:val="a3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i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Реализация цели осуществляется в процессе </w:t>
      </w:r>
      <w:r w:rsidRPr="005072D3">
        <w:rPr>
          <w:rFonts w:ascii="Times New Roman" w:hAnsi="Times New Roman"/>
          <w:i/>
          <w:sz w:val="28"/>
          <w:szCs w:val="24"/>
        </w:rPr>
        <w:t>разнообразных видов деятельности: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2.Образовательная деятельность, осуществляемая в ходе режимных моментов.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3. Самостоятельная деятельность детей.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4. Взаимодействие с семьями детей по реализации рабочей программы.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i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Исходя из поставленной цели, формируются следующие </w:t>
      </w:r>
      <w:r w:rsidRPr="005072D3">
        <w:rPr>
          <w:rFonts w:ascii="Times New Roman" w:hAnsi="Times New Roman"/>
          <w:b/>
          <w:i/>
          <w:sz w:val="28"/>
          <w:szCs w:val="24"/>
        </w:rPr>
        <w:t>задачи</w:t>
      </w:r>
      <w:r w:rsidRPr="005072D3">
        <w:rPr>
          <w:rFonts w:ascii="Times New Roman" w:hAnsi="Times New Roman"/>
          <w:i/>
          <w:sz w:val="28"/>
          <w:szCs w:val="24"/>
        </w:rPr>
        <w:t>: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lastRenderedPageBreak/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5072D3" w:rsidRPr="005072D3" w:rsidRDefault="005072D3" w:rsidP="005072D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5072D3" w:rsidRDefault="005072D3" w:rsidP="005072D3">
      <w:pPr>
        <w:pStyle w:val="a3"/>
        <w:ind w:left="360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Таким образом</w:t>
      </w:r>
      <w:r w:rsidRPr="005072D3">
        <w:rPr>
          <w:rFonts w:ascii="Times New Roman" w:hAnsi="Times New Roman"/>
          <w:b/>
          <w:sz w:val="28"/>
          <w:szCs w:val="24"/>
        </w:rPr>
        <w:t xml:space="preserve">, </w:t>
      </w:r>
      <w:r w:rsidRPr="005072D3">
        <w:rPr>
          <w:rFonts w:ascii="Times New Roman" w:hAnsi="Times New Roman"/>
          <w:b/>
          <w:i/>
          <w:sz w:val="28"/>
          <w:szCs w:val="24"/>
        </w:rPr>
        <w:t>решение программных задач</w:t>
      </w:r>
      <w:r w:rsidRPr="005072D3">
        <w:rPr>
          <w:rFonts w:ascii="Times New Roman" w:hAnsi="Times New Roman"/>
          <w:sz w:val="28"/>
          <w:szCs w:val="24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5072D3" w:rsidRDefault="005072D3" w:rsidP="005072D3">
      <w:pPr>
        <w:pStyle w:val="a3"/>
        <w:ind w:left="360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pStyle w:val="a3"/>
        <w:ind w:firstLine="142"/>
        <w:jc w:val="center"/>
        <w:rPr>
          <w:rFonts w:ascii="Times New Roman" w:hAnsi="Times New Roman"/>
          <w:b/>
          <w:sz w:val="28"/>
          <w:szCs w:val="24"/>
        </w:rPr>
      </w:pPr>
      <w:r w:rsidRPr="005072D3">
        <w:rPr>
          <w:rFonts w:ascii="Times New Roman" w:hAnsi="Times New Roman"/>
          <w:b/>
          <w:sz w:val="28"/>
          <w:szCs w:val="24"/>
        </w:rPr>
        <w:t>1. 3. Принципы и подходы к формированию рабочей образовательной программы</w:t>
      </w:r>
    </w:p>
    <w:p w:rsidR="005072D3" w:rsidRPr="005072D3" w:rsidRDefault="005072D3" w:rsidP="005072D3">
      <w:pPr>
        <w:pStyle w:val="a3"/>
        <w:ind w:firstLine="142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Рабочая программа второй группы раннего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5072D3" w:rsidRPr="005072D3" w:rsidRDefault="005072D3" w:rsidP="005072D3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5072D3" w:rsidRPr="005072D3" w:rsidRDefault="005072D3" w:rsidP="005072D3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индивидуализацию дошкольного образования </w:t>
      </w:r>
      <w:r w:rsidRPr="005072D3">
        <w:rPr>
          <w:rFonts w:ascii="Times New Roman" w:hAnsi="Times New Roman"/>
          <w:spacing w:val="-2"/>
          <w:sz w:val="28"/>
          <w:szCs w:val="24"/>
        </w:rPr>
        <w:t>(в том числе одарённых детей и детей с ограниченными возможностями здоровья)</w:t>
      </w:r>
      <w:r w:rsidRPr="005072D3">
        <w:rPr>
          <w:rFonts w:ascii="Times New Roman" w:hAnsi="Times New Roman"/>
          <w:sz w:val="28"/>
          <w:szCs w:val="24"/>
        </w:rPr>
        <w:t xml:space="preserve">; </w:t>
      </w:r>
    </w:p>
    <w:p w:rsidR="005072D3" w:rsidRPr="005072D3" w:rsidRDefault="005072D3" w:rsidP="005072D3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072D3" w:rsidRPr="005072D3" w:rsidRDefault="005072D3" w:rsidP="005072D3">
      <w:pPr>
        <w:pStyle w:val="a3"/>
        <w:numPr>
          <w:ilvl w:val="0"/>
          <w:numId w:val="3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поддержку инициативы детей в различных видах деятельности;</w:t>
      </w:r>
    </w:p>
    <w:p w:rsidR="005072D3" w:rsidRPr="005072D3" w:rsidRDefault="005072D3" w:rsidP="005072D3">
      <w:pPr>
        <w:pStyle w:val="a3"/>
        <w:ind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партнерство с семьей;</w:t>
      </w:r>
    </w:p>
    <w:p w:rsidR="005072D3" w:rsidRPr="005072D3" w:rsidRDefault="005072D3" w:rsidP="005072D3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приобщение детей к социокультурным нормам, традициям семьи, общества и государства;</w:t>
      </w:r>
    </w:p>
    <w:p w:rsidR="005072D3" w:rsidRPr="005072D3" w:rsidRDefault="005072D3" w:rsidP="005072D3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5072D3" w:rsidRPr="005072D3" w:rsidRDefault="005072D3" w:rsidP="005072D3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5072D3" w:rsidRPr="005072D3" w:rsidRDefault="005072D3" w:rsidP="005072D3">
      <w:pPr>
        <w:pStyle w:val="a3"/>
        <w:numPr>
          <w:ilvl w:val="0"/>
          <w:numId w:val="4"/>
        </w:numPr>
        <w:ind w:firstLine="0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учёт этнокультурной ситуации развития детей.</w:t>
      </w:r>
    </w:p>
    <w:p w:rsidR="005072D3" w:rsidRPr="005072D3" w:rsidRDefault="005072D3" w:rsidP="005072D3">
      <w:pPr>
        <w:pStyle w:val="a3"/>
        <w:numPr>
          <w:ilvl w:val="0"/>
          <w:numId w:val="4"/>
        </w:numPr>
        <w:ind w:firstLine="0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pacing w:val="2"/>
          <w:sz w:val="28"/>
          <w:szCs w:val="24"/>
        </w:rPr>
        <w:t xml:space="preserve">обеспечение преемственности дошкольного общего  и  начального </w:t>
      </w:r>
      <w:r w:rsidRPr="005072D3">
        <w:rPr>
          <w:rFonts w:ascii="Times New Roman" w:hAnsi="Times New Roman"/>
          <w:sz w:val="28"/>
          <w:szCs w:val="24"/>
        </w:rPr>
        <w:t>общего образования.</w:t>
      </w:r>
    </w:p>
    <w:p w:rsidR="005072D3" w:rsidRPr="005072D3" w:rsidRDefault="005072D3" w:rsidP="005072D3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</w:p>
    <w:p w:rsidR="005072D3" w:rsidRPr="00F9034B" w:rsidRDefault="005072D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9034B">
        <w:rPr>
          <w:rFonts w:ascii="Times New Roman" w:hAnsi="Times New Roman"/>
          <w:b/>
          <w:sz w:val="28"/>
          <w:szCs w:val="24"/>
        </w:rPr>
        <w:lastRenderedPageBreak/>
        <w:t>Примерная общеобразовательная программа дошкольного образования «От рождения до школы» под редакцией Н. Е. Вераксы, Т. С. Комаровой, М.А. Васильевой – М.: МОСКВА-СИНТЕЗ, 2014г., в соответствии с ФГОС:</w:t>
      </w:r>
    </w:p>
    <w:p w:rsidR="005072D3" w:rsidRPr="005072D3" w:rsidRDefault="005072D3" w:rsidP="005072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5072D3" w:rsidRPr="005072D3" w:rsidRDefault="005072D3" w:rsidP="005072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</w:t>
      </w:r>
    </w:p>
    <w:p w:rsidR="005072D3" w:rsidRPr="005072D3" w:rsidRDefault="005072D3" w:rsidP="005072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072D3" w:rsidRPr="005072D3" w:rsidRDefault="005072D3" w:rsidP="005072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5072D3" w:rsidRPr="005072D3" w:rsidRDefault="005072D3" w:rsidP="005072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5072D3" w:rsidRPr="005072D3" w:rsidRDefault="005072D3" w:rsidP="005072D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5072D3">
        <w:rPr>
          <w:rFonts w:ascii="Times New Roman" w:hAnsi="Times New Roman"/>
          <w:b/>
          <w:color w:val="000000"/>
          <w:sz w:val="28"/>
          <w:szCs w:val="24"/>
        </w:rPr>
        <w:t>1.4.</w:t>
      </w:r>
      <w:r w:rsidRPr="005072D3">
        <w:rPr>
          <w:rFonts w:ascii="Times New Roman" w:hAnsi="Times New Roman"/>
          <w:b/>
          <w:sz w:val="28"/>
          <w:szCs w:val="24"/>
        </w:rPr>
        <w:t xml:space="preserve"> Значимые характеристики, в том числе характеристики особенностей развития детей раннего возраста.</w:t>
      </w:r>
    </w:p>
    <w:p w:rsidR="00F9034B" w:rsidRDefault="00F9034B" w:rsidP="00F9034B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531A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41531A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6545A0" w:rsidRPr="005072D3" w:rsidRDefault="006545A0" w:rsidP="006545A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Основными участниками реализации программы  являются: дети раннего возраста, родители (законные представители), педагоги.</w:t>
      </w:r>
    </w:p>
    <w:p w:rsidR="006545A0" w:rsidRPr="006545A0" w:rsidRDefault="006545A0" w:rsidP="006545A0">
      <w:pPr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 w:rsidRPr="00415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реализуется с</w:t>
      </w:r>
      <w:r w:rsidRPr="00415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 возрастных психологических особенностей детей дошкольного возраста, учитывая индивидуальные особенности детей</w:t>
      </w:r>
      <w:r w:rsidRPr="00415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(индивидуализация образования)  </w:t>
      </w:r>
    </w:p>
    <w:p w:rsidR="00F9034B" w:rsidRPr="004374DF" w:rsidRDefault="006545A0" w:rsidP="004374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педагога строится с учетом особенностей детей         </w:t>
      </w:r>
    </w:p>
    <w:p w:rsidR="00F9034B" w:rsidRPr="0041531A" w:rsidRDefault="00F9034B" w:rsidP="00F9034B">
      <w:pPr>
        <w:spacing w:after="0"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Состояние здоровья воспитанников</w:t>
      </w:r>
    </w:p>
    <w:p w:rsidR="00F9034B" w:rsidRPr="0041531A" w:rsidRDefault="00F9034B" w:rsidP="00F9034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</w:tblGrid>
      <w:tr w:rsidR="00F9034B" w:rsidRPr="00BD6504" w:rsidTr="00F9034B">
        <w:trPr>
          <w:trHeight w:val="171"/>
        </w:trPr>
        <w:tc>
          <w:tcPr>
            <w:tcW w:w="2255" w:type="dxa"/>
          </w:tcPr>
          <w:p w:rsidR="00F9034B" w:rsidRPr="0041531A" w:rsidRDefault="00F9034B" w:rsidP="00F903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i/>
                <w:sz w:val="28"/>
                <w:szCs w:val="28"/>
              </w:rPr>
              <w:t>Общее количество</w:t>
            </w:r>
          </w:p>
          <w:p w:rsidR="00F9034B" w:rsidRPr="0041531A" w:rsidRDefault="00F9034B" w:rsidP="00F903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3544" w:type="dxa"/>
          </w:tcPr>
          <w:p w:rsidR="00F9034B" w:rsidRPr="0041531A" w:rsidRDefault="00F9034B" w:rsidP="00F903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F9034B" w:rsidRPr="0041531A" w:rsidRDefault="00F9034B" w:rsidP="00F903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i/>
                <w:sz w:val="28"/>
                <w:szCs w:val="28"/>
              </w:rPr>
              <w:t>Часто болеющие</w:t>
            </w:r>
          </w:p>
        </w:tc>
      </w:tr>
      <w:tr w:rsidR="00F9034B" w:rsidRPr="00BD6504" w:rsidTr="00F9034B">
        <w:trPr>
          <w:trHeight w:val="477"/>
        </w:trPr>
        <w:tc>
          <w:tcPr>
            <w:tcW w:w="2255" w:type="dxa"/>
          </w:tcPr>
          <w:p w:rsidR="00F9034B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F9034B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34B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34B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34B" w:rsidRPr="0041531A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10</w:t>
            </w:r>
          </w:p>
        </w:tc>
        <w:tc>
          <w:tcPr>
            <w:tcW w:w="3544" w:type="dxa"/>
          </w:tcPr>
          <w:p w:rsidR="00F9034B" w:rsidRPr="0041531A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34B" w:rsidRPr="0041531A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ортопеда              -   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невролога            -    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окулиста               -   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эндокринолога     -   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</w:p>
          <w:p w:rsidR="00F9034B" w:rsidRPr="0041531A" w:rsidRDefault="00F9034B" w:rsidP="00F9034B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тубдиспансере   -        </w:t>
            </w:r>
          </w:p>
          <w:p w:rsidR="00F9034B" w:rsidRPr="0041531A" w:rsidRDefault="00F9034B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034B" w:rsidRDefault="00F9034B" w:rsidP="00F9034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034B" w:rsidRDefault="00F9034B" w:rsidP="00F90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034B" w:rsidRDefault="00F9034B" w:rsidP="00F90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F9034B" w:rsidRDefault="00F9034B" w:rsidP="00F90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                                                                        </w:t>
            </w:r>
          </w:p>
          <w:p w:rsidR="00F9034B" w:rsidRPr="0028039B" w:rsidRDefault="00F9034B" w:rsidP="00F903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</w:p>
        </w:tc>
      </w:tr>
    </w:tbl>
    <w:p w:rsidR="005072D3" w:rsidRPr="005072D3" w:rsidRDefault="005072D3" w:rsidP="005072D3">
      <w:pPr>
        <w:spacing w:after="0"/>
        <w:jc w:val="both"/>
        <w:rPr>
          <w:rFonts w:ascii="Times New Roman" w:hAnsi="Times New Roman"/>
          <w:i/>
          <w:sz w:val="28"/>
          <w:szCs w:val="24"/>
        </w:rPr>
      </w:pPr>
      <w:r w:rsidRPr="005072D3">
        <w:rPr>
          <w:rFonts w:ascii="Times New Roman" w:hAnsi="Times New Roman"/>
          <w:i/>
          <w:sz w:val="28"/>
          <w:szCs w:val="24"/>
        </w:rPr>
        <w:lastRenderedPageBreak/>
        <w:t>Вторая  группа  от раннего возраста от 2 до 3 лет.</w:t>
      </w:r>
    </w:p>
    <w:p w:rsidR="005072D3" w:rsidRPr="005072D3" w:rsidRDefault="005072D3" w:rsidP="005072D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i/>
          <w:sz w:val="28"/>
          <w:szCs w:val="24"/>
        </w:rPr>
        <w:t>Формы реализации программы</w:t>
      </w:r>
      <w:r w:rsidRPr="005072D3">
        <w:rPr>
          <w:rFonts w:ascii="Times New Roman" w:hAnsi="Times New Roman"/>
          <w:sz w:val="28"/>
          <w:szCs w:val="24"/>
        </w:rPr>
        <w:t xml:space="preserve">: игра, познавательная и исследовательская деятельность, творческая активность,  проектная деятельность. 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i/>
          <w:sz w:val="28"/>
          <w:szCs w:val="24"/>
        </w:rPr>
        <w:t>Реализация Программы</w:t>
      </w:r>
      <w:r w:rsidRPr="005072D3">
        <w:rPr>
          <w:rFonts w:ascii="Times New Roman" w:hAnsi="Times New Roman"/>
          <w:sz w:val="28"/>
          <w:szCs w:val="24"/>
        </w:rPr>
        <w:t xml:space="preserve"> осуществляется в 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ребенка, в организованной образовательной деятельности.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bCs/>
          <w:spacing w:val="4"/>
          <w:sz w:val="28"/>
          <w:szCs w:val="24"/>
        </w:rPr>
        <w:t xml:space="preserve"> Рабочая программа формируется </w:t>
      </w:r>
      <w:r w:rsidRPr="005072D3">
        <w:rPr>
          <w:rFonts w:ascii="Times New Roman" w:hAnsi="Times New Roman"/>
          <w:bCs/>
          <w:spacing w:val="2"/>
          <w:sz w:val="28"/>
          <w:szCs w:val="24"/>
        </w:rPr>
        <w:t xml:space="preserve">с </w:t>
      </w:r>
      <w:r w:rsidRPr="005072D3">
        <w:rPr>
          <w:rFonts w:ascii="Times New Roman" w:hAnsi="Times New Roman"/>
          <w:bCs/>
          <w:sz w:val="28"/>
          <w:szCs w:val="24"/>
        </w:rPr>
        <w:t>учётом особенностей базового уровня системы общего образования с целью</w:t>
      </w:r>
      <w:r w:rsidRPr="005072D3">
        <w:rPr>
          <w:rFonts w:ascii="Times New Roman" w:hAnsi="Times New Roman"/>
          <w:sz w:val="28"/>
          <w:szCs w:val="24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5072D3" w:rsidRPr="00F9034B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Учитываются также возраст детей и необходимость реализации образовательных задач  в </w:t>
      </w:r>
      <w:r w:rsidRPr="00F9034B">
        <w:rPr>
          <w:rFonts w:ascii="Times New Roman" w:hAnsi="Times New Roman"/>
          <w:sz w:val="28"/>
          <w:szCs w:val="24"/>
        </w:rPr>
        <w:t>определенных видах деятельности.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Для детей дошкольного возраста это: 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игровая деятельность</w:t>
      </w:r>
      <w:r w:rsidRPr="005072D3">
        <w:rPr>
          <w:rFonts w:ascii="Times New Roman" w:hAnsi="Times New Roman"/>
          <w:sz w:val="28"/>
          <w:szCs w:val="24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коммуникативная</w:t>
      </w:r>
      <w:r w:rsidRPr="005072D3">
        <w:rPr>
          <w:rFonts w:ascii="Times New Roman" w:hAnsi="Times New Roman"/>
          <w:sz w:val="28"/>
          <w:szCs w:val="24"/>
        </w:rPr>
        <w:t xml:space="preserve"> (общение и взаимодействие со взрослыми и сверстниками);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познавательно-исследовательская</w:t>
      </w:r>
      <w:r w:rsidRPr="005072D3">
        <w:rPr>
          <w:rFonts w:ascii="Times New Roman" w:hAnsi="Times New Roman"/>
          <w:sz w:val="28"/>
          <w:szCs w:val="24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самообслуживание и элементарный бытовой труд</w:t>
      </w:r>
      <w:r w:rsidRPr="005072D3">
        <w:rPr>
          <w:rFonts w:ascii="Times New Roman" w:hAnsi="Times New Roman"/>
          <w:sz w:val="28"/>
          <w:szCs w:val="24"/>
        </w:rPr>
        <w:t xml:space="preserve"> (в помещении и на улице);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конструирование</w:t>
      </w:r>
      <w:r w:rsidRPr="005072D3">
        <w:rPr>
          <w:rFonts w:ascii="Times New Roman" w:hAnsi="Times New Roman"/>
          <w:sz w:val="28"/>
          <w:szCs w:val="24"/>
        </w:rPr>
        <w:t xml:space="preserve"> из разного материала, включая конструкторы, модули, бумагу, природный и иной материал;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 xml:space="preserve">изобразительная </w:t>
      </w:r>
      <w:r w:rsidRPr="005072D3">
        <w:rPr>
          <w:rFonts w:ascii="Times New Roman" w:hAnsi="Times New Roman"/>
          <w:sz w:val="28"/>
          <w:szCs w:val="24"/>
        </w:rPr>
        <w:t>(рисования, лепки, аппликации);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 xml:space="preserve">музыкальная </w:t>
      </w:r>
      <w:r w:rsidRPr="005072D3">
        <w:rPr>
          <w:rFonts w:ascii="Times New Roman" w:hAnsi="Times New Roman"/>
          <w:sz w:val="28"/>
          <w:szCs w:val="24"/>
        </w:rPr>
        <w:t xml:space="preserve">(восприятие и понимание смысла музыкальных произведений, 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пение, музыкально-ритмические движения, игры на детских музыкальных инструментах);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  </w:t>
      </w:r>
      <w:r w:rsidRPr="005072D3">
        <w:rPr>
          <w:rFonts w:ascii="Times New Roman" w:hAnsi="Times New Roman"/>
          <w:i/>
          <w:sz w:val="28"/>
          <w:szCs w:val="24"/>
          <w:u w:val="single"/>
        </w:rPr>
        <w:t>двигательная</w:t>
      </w:r>
      <w:r w:rsidRPr="005072D3">
        <w:rPr>
          <w:rFonts w:ascii="Times New Roman" w:hAnsi="Times New Roman"/>
          <w:sz w:val="28"/>
          <w:szCs w:val="24"/>
        </w:rPr>
        <w:t xml:space="preserve"> (овладение основными движениями) активность ребенка.</w:t>
      </w:r>
    </w:p>
    <w:p w:rsid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i/>
          <w:sz w:val="28"/>
          <w:szCs w:val="24"/>
        </w:rPr>
        <w:t>Характер  взаимодействия взрослых и детей</w:t>
      </w:r>
      <w:r w:rsidRPr="005072D3">
        <w:rPr>
          <w:rFonts w:ascii="Times New Roman" w:hAnsi="Times New Roman"/>
          <w:sz w:val="28"/>
          <w:szCs w:val="24"/>
        </w:rPr>
        <w:t>: личностно-развивающий и гуманистический.</w:t>
      </w:r>
    </w:p>
    <w:p w:rsid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5072D3">
        <w:rPr>
          <w:rFonts w:ascii="Times New Roman" w:hAnsi="Times New Roman"/>
          <w:b/>
          <w:sz w:val="32"/>
          <w:szCs w:val="28"/>
        </w:rPr>
        <w:t xml:space="preserve">                          </w:t>
      </w:r>
      <w:r w:rsidRPr="005072D3">
        <w:rPr>
          <w:rFonts w:ascii="Times New Roman" w:hAnsi="Times New Roman"/>
          <w:b/>
          <w:sz w:val="28"/>
          <w:szCs w:val="24"/>
        </w:rPr>
        <w:t>Возрастные особенности детей 2-х – 3-х лет.</w:t>
      </w:r>
    </w:p>
    <w:p w:rsidR="005072D3" w:rsidRPr="005072D3" w:rsidRDefault="005072D3" w:rsidP="005072D3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4"/>
        </w:rPr>
      </w:pP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lastRenderedPageBreak/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5072D3">
        <w:rPr>
          <w:rFonts w:ascii="Times New Roman" w:hAnsi="Times New Roman"/>
          <w:b/>
          <w:bCs/>
          <w:sz w:val="28"/>
          <w:szCs w:val="24"/>
        </w:rPr>
        <w:t>образца, регулирующего собственную активность ребенка.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В ходе совместной со взрослыми предметной деятельности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продолжает развиваться понимание речи. </w:t>
      </w:r>
      <w:r w:rsidRPr="005072D3">
        <w:rPr>
          <w:rFonts w:ascii="Times New Roman" w:hAnsi="Times New Roman"/>
          <w:sz w:val="28"/>
          <w:szCs w:val="24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, </w:t>
      </w:r>
      <w:r w:rsidRPr="005072D3">
        <w:rPr>
          <w:rFonts w:ascii="Times New Roman" w:hAnsi="Times New Roman"/>
          <w:sz w:val="28"/>
          <w:szCs w:val="24"/>
        </w:rPr>
        <w:t xml:space="preserve">который </w:t>
      </w:r>
      <w:r w:rsidRPr="005072D3">
        <w:rPr>
          <w:rFonts w:ascii="Times New Roman" w:hAnsi="Times New Roman"/>
          <w:b/>
          <w:bCs/>
          <w:sz w:val="28"/>
          <w:szCs w:val="24"/>
        </w:rPr>
        <w:t>начинает понимать не только инструкцию, но и рассказ взрослых.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, </w:t>
      </w:r>
      <w:r w:rsidRPr="005072D3">
        <w:rPr>
          <w:rFonts w:ascii="Times New Roman" w:hAnsi="Times New Roman"/>
          <w:sz w:val="28"/>
          <w:szCs w:val="24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речь становится средством общения ребенка со сверстниками. </w:t>
      </w:r>
      <w:r w:rsidRPr="005072D3">
        <w:rPr>
          <w:rFonts w:ascii="Times New Roman" w:hAnsi="Times New Roman"/>
          <w:sz w:val="28"/>
          <w:szCs w:val="24"/>
        </w:rPr>
        <w:t>В этом возрасте у детей формируются новые виды деятельности: игра, рисование, конструирование.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Игра носит процессуальный характер, главное в ней — действия, которые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совершаются </w:t>
      </w:r>
      <w:r w:rsidRPr="005072D3">
        <w:rPr>
          <w:rFonts w:ascii="Times New Roman" w:hAnsi="Times New Roman"/>
          <w:sz w:val="28"/>
          <w:szCs w:val="24"/>
        </w:rPr>
        <w:t>с игровыми предметами, приближенными к реальности.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В середине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третьего года жизни появляются действия с предметами заместителями. </w:t>
      </w:r>
      <w:r w:rsidRPr="005072D3">
        <w:rPr>
          <w:rFonts w:ascii="Times New Roman" w:hAnsi="Times New Roman"/>
          <w:sz w:val="28"/>
          <w:szCs w:val="24"/>
        </w:rPr>
        <w:t xml:space="preserve">Появление собственно изобразительной деятельности обусловлено тем, что ребенок уже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способен сформулировать намерение изобразить какой либо </w:t>
      </w:r>
      <w:r w:rsidRPr="005072D3">
        <w:rPr>
          <w:rFonts w:ascii="Times New Roman" w:hAnsi="Times New Roman"/>
          <w:sz w:val="28"/>
          <w:szCs w:val="24"/>
        </w:rPr>
        <w:t>предмет. Типичным является изображение человека в виде «головонога» — окружности и отходящих от нее линий.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b/>
          <w:bCs/>
          <w:sz w:val="28"/>
          <w:szCs w:val="24"/>
        </w:rPr>
        <w:t xml:space="preserve">Совершенствуется </w:t>
      </w:r>
      <w:r w:rsidRPr="005072D3">
        <w:rPr>
          <w:rFonts w:ascii="Times New Roman" w:hAnsi="Times New Roman"/>
          <w:sz w:val="28"/>
          <w:szCs w:val="24"/>
        </w:rPr>
        <w:t xml:space="preserve">слуховое восприятие, прежде всего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фонематический слух. </w:t>
      </w:r>
      <w:r w:rsidRPr="005072D3">
        <w:rPr>
          <w:rFonts w:ascii="Times New Roman" w:hAnsi="Times New Roman"/>
          <w:sz w:val="28"/>
          <w:szCs w:val="24"/>
        </w:rPr>
        <w:t>К трем</w:t>
      </w:r>
      <w:r w:rsidR="00001B3F">
        <w:rPr>
          <w:rFonts w:ascii="Times New Roman" w:hAnsi="Times New Roman"/>
          <w:sz w:val="28"/>
          <w:szCs w:val="24"/>
        </w:rPr>
        <w:t xml:space="preserve"> </w:t>
      </w:r>
      <w:r w:rsidRPr="005072D3">
        <w:rPr>
          <w:rFonts w:ascii="Times New Roman" w:hAnsi="Times New Roman"/>
          <w:sz w:val="28"/>
          <w:szCs w:val="24"/>
        </w:rPr>
        <w:t xml:space="preserve">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5072D3">
        <w:rPr>
          <w:rFonts w:ascii="Times New Roman" w:hAnsi="Times New Roman"/>
          <w:b/>
          <w:bCs/>
          <w:sz w:val="28"/>
          <w:szCs w:val="24"/>
        </w:rPr>
        <w:t xml:space="preserve">начинает складываться и произвольность поведения. </w:t>
      </w:r>
      <w:r w:rsidRPr="005072D3">
        <w:rPr>
          <w:rFonts w:ascii="Times New Roman" w:hAnsi="Times New Roman"/>
          <w:sz w:val="28"/>
          <w:szCs w:val="24"/>
        </w:rPr>
        <w:t xml:space="preserve">Она обусловлена развитием орудийных действий и речи. У детей </w:t>
      </w:r>
      <w:r w:rsidRPr="005072D3">
        <w:rPr>
          <w:rFonts w:ascii="Times New Roman" w:hAnsi="Times New Roman"/>
          <w:sz w:val="28"/>
          <w:szCs w:val="24"/>
        </w:rPr>
        <w:lastRenderedPageBreak/>
        <w:t xml:space="preserve">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5072D3">
        <w:rPr>
          <w:rFonts w:ascii="Times New Roman" w:hAnsi="Times New Roman"/>
          <w:i/>
          <w:iCs/>
          <w:sz w:val="28"/>
          <w:szCs w:val="24"/>
        </w:rPr>
        <w:t xml:space="preserve">от </w:t>
      </w:r>
      <w:r w:rsidRPr="005072D3">
        <w:rPr>
          <w:rFonts w:ascii="Times New Roman" w:hAnsi="Times New Roman"/>
          <w:sz w:val="28"/>
          <w:szCs w:val="24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ahoma"/>
          <w:kern w:val="3"/>
          <w:sz w:val="28"/>
          <w:szCs w:val="24"/>
        </w:rPr>
      </w:pPr>
      <w:r w:rsidRPr="005072D3">
        <w:rPr>
          <w:rFonts w:ascii="Times New Roman" w:eastAsia="Calibri" w:hAnsi="Times New Roman" w:cs="Tahoma"/>
          <w:b/>
          <w:bCs/>
          <w:kern w:val="3"/>
          <w:sz w:val="28"/>
          <w:szCs w:val="24"/>
        </w:rPr>
        <w:t>Особенности развития детей раннего возраста:</w:t>
      </w:r>
    </w:p>
    <w:tbl>
      <w:tblPr>
        <w:tblW w:w="508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1044"/>
        <w:gridCol w:w="3174"/>
        <w:gridCol w:w="4366"/>
      </w:tblGrid>
      <w:tr w:rsidR="005072D3" w:rsidRPr="005072D3" w:rsidTr="005072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Раздел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Возраст ребенка</w:t>
            </w:r>
          </w:p>
        </w:tc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Основные показатели развития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Задачи</w:t>
            </w:r>
          </w:p>
        </w:tc>
      </w:tr>
      <w:tr w:rsidR="005072D3" w:rsidRPr="005072D3" w:rsidTr="005072D3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2 – 3 года</w:t>
            </w:r>
          </w:p>
        </w:tc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Умеет говорить внятно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В речи появляются глаголы, наречия, прилагательные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Пользуется речью как средством общения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Развивать активную речь, обогащая ее прилагательными, глаголами, наречиями, обозначающими цвет, величину, форму, качество, действия и т. п.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Развивать звуковую сторону речи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Совершенствовать грамматический строй речи.</w:t>
            </w:r>
          </w:p>
        </w:tc>
      </w:tr>
      <w:tr w:rsidR="005072D3" w:rsidRPr="005072D3" w:rsidTr="005072D3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Действия с предметами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2 – 3 года</w:t>
            </w:r>
          </w:p>
        </w:tc>
        <w:tc>
          <w:tcPr>
            <w:tcW w:w="1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Активно изучает предметы, их внешние свойства и использует точно по назначению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Выделять признаки предметов, которые сразу бросаются в глаза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Замечает физические свойства и качества предметов, группирует однородные предметы по одному признаку, знает четыре основных цвета</w:t>
            </w:r>
          </w:p>
        </w:tc>
        <w:tc>
          <w:tcPr>
            <w:tcW w:w="2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Продолжать обогащать ребенка яркими впечатлениями при ознакомлении его с миром предметов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>- Создавать условия для развития разнообразных действий с предметами в деятельности</w:t>
            </w:r>
          </w:p>
          <w:p w:rsidR="005072D3" w:rsidRPr="005072D3" w:rsidRDefault="005072D3" w:rsidP="00F9034B">
            <w:pPr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4"/>
              </w:rPr>
            </w:pPr>
            <w:r w:rsidRPr="005072D3">
              <w:rPr>
                <w:rFonts w:ascii="Times New Roman" w:hAnsi="Times New Roman"/>
                <w:sz w:val="28"/>
                <w:szCs w:val="24"/>
              </w:rPr>
              <w:t xml:space="preserve">- Расширять представления о цвете </w:t>
            </w:r>
            <w:r w:rsidRPr="005072D3">
              <w:rPr>
                <w:rFonts w:ascii="Times New Roman" w:hAnsi="Times New Roman"/>
                <w:i/>
                <w:iCs/>
                <w:sz w:val="28"/>
                <w:szCs w:val="24"/>
              </w:rPr>
              <w:t>(оранжевый, синий, черный, белый)</w:t>
            </w:r>
          </w:p>
        </w:tc>
      </w:tr>
    </w:tbl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               </w:t>
      </w:r>
      <w:r w:rsidRPr="005072D3">
        <w:rPr>
          <w:rFonts w:ascii="Times New Roman" w:hAnsi="Times New Roman"/>
          <w:b/>
          <w:sz w:val="28"/>
          <w:szCs w:val="24"/>
        </w:rPr>
        <w:t>1.5.ЦЕЛЕВЫЕ ОРИЕНТИРЫ ОБРАЗОВАНИЯ В РАННЕМ ВОЗРАСТЕ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</w:t>
      </w:r>
      <w:r w:rsidRPr="005072D3">
        <w:rPr>
          <w:rFonts w:ascii="Times New Roman" w:hAnsi="Times New Roman"/>
          <w:sz w:val="28"/>
          <w:szCs w:val="24"/>
        </w:rPr>
        <w:lastRenderedPageBreak/>
        <w:t xml:space="preserve">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b/>
          <w:sz w:val="28"/>
          <w:szCs w:val="24"/>
        </w:rPr>
        <w:t xml:space="preserve">Специфика дошкольного детства </w:t>
      </w:r>
      <w:r w:rsidRPr="005072D3">
        <w:rPr>
          <w:rFonts w:ascii="Times New Roman" w:hAnsi="Times New Roman"/>
          <w:sz w:val="28"/>
          <w:szCs w:val="24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i/>
          <w:sz w:val="28"/>
          <w:szCs w:val="24"/>
        </w:rPr>
        <w:t>Целевые ориентиры</w:t>
      </w:r>
      <w:r w:rsidRPr="005072D3">
        <w:rPr>
          <w:rFonts w:ascii="Times New Roman" w:hAnsi="Times New Roman"/>
          <w:sz w:val="28"/>
          <w:szCs w:val="24"/>
        </w:rPr>
        <w:t>: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-не подлежат непосредственной оценке;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-не являются основанием для их формального сравнения с реальными достижениями детей;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 xml:space="preserve">-не являются непосредственным основанием при оценке качества образования. 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4"/>
        </w:rPr>
      </w:pPr>
      <w:r w:rsidRPr="005072D3">
        <w:rPr>
          <w:rFonts w:ascii="Times New Roman" w:hAnsi="Times New Roman"/>
          <w:sz w:val="28"/>
          <w:szCs w:val="24"/>
        </w:rPr>
        <w:t>Целевые ориентиры выступают основаниями преемственности дошкольного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5072D3">
        <w:rPr>
          <w:rFonts w:ascii="Times New Roman" w:hAnsi="Times New Roman"/>
          <w:sz w:val="28"/>
          <w:szCs w:val="24"/>
        </w:rPr>
        <w:t>и начального общего образования.</w:t>
      </w:r>
    </w:p>
    <w:p w:rsid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5072D3">
        <w:rPr>
          <w:rFonts w:ascii="Times New Roman" w:hAnsi="Times New Roman"/>
          <w:b/>
          <w:sz w:val="28"/>
          <w:szCs w:val="28"/>
        </w:rPr>
        <w:t>Целевые ориентиры образования в раннем возрасте</w:t>
      </w:r>
      <w:r w:rsidRPr="005072D3">
        <w:rPr>
          <w:rFonts w:ascii="Times New Roman" w:hAnsi="Times New Roman"/>
          <w:sz w:val="28"/>
          <w:szCs w:val="28"/>
        </w:rPr>
        <w:t>: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предметами, стремится проявлять настойчивость в достижении результата своих действий.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Использует специфические, культурно фиксированные предметные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игровом поведении; проявляет навыки опрятности.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Проявляет отрицательное отношение к грубости, жадности.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Соблюдает правила элементарной вежливости (самостоятельно или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по напоминанию говорит «спасибо», «здравствуйте», «до свидания»,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lastRenderedPageBreak/>
        <w:t>«спокойной ночи» (в семье, в группе); имеет первичные представления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об элементарных правилах поведения в детском саду, дома, на улице и</w:t>
      </w:r>
    </w:p>
    <w:p w:rsidR="005072D3" w:rsidRPr="005072D3" w:rsidRDefault="005072D3" w:rsidP="005072D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старается соблюдать их.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Владеет активной речью, включенной в общение; может обращаться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общения с другими детьми.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Стремится к общению со взрослыми и активно подражает им в движениях и действиях; появляются игры, в которых ребенок воспроизводит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действия взрослого. Эмоционально откликается на игру, предложенную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взрослым, принимает игровую задачу.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Проявляет интерес к сверстникам; наблюдает за их действиями и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Проявляет интерес к окружающему миру природы, с интересом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участвует в сезонных наблюдениях.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Проявляет интерес к стихам, песням и сказкам, рассматриванию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картинок, стремится двигаться под музыку; эмоционально откликается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на различные произведения культуры и искусства.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С пониманием следит за действиями героев кукольного театра;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проявляет желание участвовать в театрализованных и сюжетно-ролевых играх.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Проявляет интерес к продуктивной деятельности (рисование, лепка,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конструирование, аппликация).</w:t>
      </w:r>
    </w:p>
    <w:p w:rsidR="005072D3" w:rsidRPr="005072D3" w:rsidRDefault="005072D3" w:rsidP="005072D3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072D3">
        <w:rPr>
          <w:rFonts w:ascii="Times New Roman" w:hAnsi="Times New Roman"/>
          <w:sz w:val="28"/>
          <w:szCs w:val="28"/>
        </w:rPr>
        <w:t>• У ребенка развита крупная моторика, он стремится осваивать различные виды движений (бег, лазанье, перешагивание и пр.). С интересом</w:t>
      </w:r>
      <w:r w:rsidR="00001B3F">
        <w:rPr>
          <w:rFonts w:ascii="Times New Roman" w:hAnsi="Times New Roman"/>
          <w:sz w:val="28"/>
          <w:szCs w:val="28"/>
        </w:rPr>
        <w:t xml:space="preserve"> </w:t>
      </w:r>
      <w:r w:rsidRPr="005072D3">
        <w:rPr>
          <w:rFonts w:ascii="Times New Roman" w:hAnsi="Times New Roman"/>
          <w:sz w:val="28"/>
          <w:szCs w:val="28"/>
        </w:rPr>
        <w:t>участвует в подвижных играх с простым содержанием, несложными движения.</w:t>
      </w:r>
    </w:p>
    <w:p w:rsidR="005072D3" w:rsidRPr="005072D3" w:rsidRDefault="005072D3" w:rsidP="005072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72D3" w:rsidRPr="005072D3" w:rsidRDefault="005072D3" w:rsidP="005072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2D3" w:rsidRPr="005072D3" w:rsidRDefault="005072D3" w:rsidP="005072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2D3" w:rsidRPr="005072D3" w:rsidRDefault="005072D3" w:rsidP="005072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D3">
        <w:rPr>
          <w:rFonts w:ascii="Times New Roman" w:hAnsi="Times New Roman"/>
          <w:b/>
          <w:sz w:val="28"/>
          <w:szCs w:val="28"/>
        </w:rPr>
        <w:t>1.6.Планируемые результаты как ориентиры  освоения  воспитанниками</w:t>
      </w:r>
    </w:p>
    <w:p w:rsidR="005072D3" w:rsidRPr="005072D3" w:rsidRDefault="005072D3" w:rsidP="005072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D3">
        <w:rPr>
          <w:rFonts w:ascii="Times New Roman" w:hAnsi="Times New Roman"/>
          <w:b/>
          <w:sz w:val="28"/>
          <w:szCs w:val="28"/>
        </w:rPr>
        <w:t>основной образовательной программы  дошкольного образования(формируемая  часть)</w:t>
      </w:r>
    </w:p>
    <w:p w:rsidR="005072D3" w:rsidRPr="005072D3" w:rsidRDefault="005072D3" w:rsidP="0050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D3">
        <w:rPr>
          <w:rFonts w:ascii="Times New Roman" w:hAnsi="Times New Roman"/>
          <w:b/>
          <w:sz w:val="28"/>
          <w:szCs w:val="28"/>
        </w:rPr>
        <w:t>3 года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89"/>
        <w:gridCol w:w="5882"/>
      </w:tblGrid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2D3">
              <w:rPr>
                <w:rFonts w:ascii="Times New Roman" w:hAnsi="Times New Roman"/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2D3">
              <w:rPr>
                <w:rFonts w:ascii="Times New Roman" w:hAnsi="Times New Roman"/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t>1</w:t>
            </w:r>
            <w:r w:rsidRPr="005072D3"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t>Р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 xml:space="preserve">Самостоятельно или при небольшой помощи взрослого выполняет доступные возрасту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lastRenderedPageBreak/>
              <w:t>гигиенические процедуры, владеет доступными возрасту навыками самообслуживания.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lastRenderedPageBreak/>
              <w:t>2.И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интерес к игровым действиям сверстников.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bCs/>
                <w:sz w:val="28"/>
                <w:szCs w:val="28"/>
              </w:rPr>
              <w:t>3.О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положительные эмоции в процессе самостоятельной двигательной деятельности.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доступные возрасту литературно- художественные произведения (потешки, песенки, сказки, стихотворения).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hd w:val="clear" w:color="auto" w:fill="FFFFFF"/>
              <w:spacing w:after="0" w:line="240" w:lineRule="auto"/>
              <w:ind w:left="29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t>4</w:t>
            </w:r>
            <w:r w:rsidRPr="005072D3"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Стремится к общению со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Может по просьбе взрослого или по собственной инициативе расска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</w:p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 xml:space="preserve">Речь становится полноценным средством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lastRenderedPageBreak/>
              <w:t>общения с другими детьми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lastRenderedPageBreak/>
              <w:t>5</w:t>
            </w:r>
            <w:r w:rsidRPr="005072D3"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Самостоятельно или после напоминания взрослого соблюдает элемен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тарные правила поведения во время еды, умывания.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ной ночи» (в семье, в группе).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072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по словесному указанию взрослого находить предметы по назва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нию, цвету, размеру.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Выполняет простейшие поручения взрослого.</w:t>
            </w:r>
          </w:p>
          <w:p w:rsidR="005072D3" w:rsidRPr="005072D3" w:rsidRDefault="005072D3" w:rsidP="00F9034B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 w:rsidR="005072D3" w:rsidRPr="005072D3" w:rsidTr="00F9034B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Times-Bold" w:hAnsi="Times New Roman"/>
                <w:bCs/>
                <w:sz w:val="28"/>
                <w:szCs w:val="28"/>
              </w:rPr>
              <w:t>7</w:t>
            </w:r>
            <w:r w:rsidRPr="005072D3">
              <w:rPr>
                <w:rFonts w:ascii="Times New Roman" w:eastAsia="Times-Bold" w:hAnsi="Times New Roman"/>
                <w:b/>
                <w:bCs/>
                <w:sz w:val="28"/>
                <w:szCs w:val="28"/>
              </w:rPr>
              <w:t xml:space="preserve">.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 ребенка сформированы умения и навыки, необходимые для осущест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5072D3" w:rsidRPr="005072D3" w:rsidRDefault="005072D3" w:rsidP="00F9034B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«Физическое развитие»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самостоятельно одеваться и раздеваться в определенной последо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вательности.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Проявляет навыки опрятности (замечает непорядок в одежде, устраня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ком).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самостоятельно есть.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lastRenderedPageBreak/>
              <w:t>Умеет ползать, подлезать под натянутую веревку, перелезать через брев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но, лежащее на полу.</w:t>
            </w:r>
          </w:p>
          <w:p w:rsidR="005072D3" w:rsidRPr="005072D3" w:rsidRDefault="005072D3" w:rsidP="00F9034B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Эмоционально откликается на игру, предложенную взрослым, подража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Самостоятельно выполняет игровые действия с предметами, осущест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Использует в игре замещение недостающего предмета.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Общается в диалоге с воспитателем.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Следит за действиями героев кукольного театра.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Соблюдает элементарные правила взаимодействия с растениями и жи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вотными.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один и много предметов.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 xml:space="preserve">Узнает шар и куб.  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и называет пред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меты ближайшего окружения.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Называет имена членов своей семьи и воспитателей.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lastRenderedPageBreak/>
              <w:t>Различает некоторые овощи, фрукты (1-2 вида).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Сопровождает речью игровые и бытовые действия.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Слушает доступные по содержанию стихи, сказки, рассказы. При пов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5072D3" w:rsidRPr="005072D3" w:rsidRDefault="005072D3" w:rsidP="00F9034B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</w:pPr>
            <w:r w:rsidRPr="005072D3">
              <w:rPr>
                <w:rFonts w:ascii="Times New Roman" w:eastAsia="Lucida Sans Unicode" w:hAnsi="Times New Roman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Знает, что карандашами, фломастерами, красками и кистью можно ри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совать.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Разворачивает игру вокруг собственной постройки.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 xml:space="preserve">Двигается в соответствии с характером </w:t>
            </w:r>
            <w:r w:rsidRPr="005072D3">
              <w:rPr>
                <w:rFonts w:ascii="Times New Roman" w:hAnsi="Times New Roman"/>
                <w:sz w:val="28"/>
                <w:szCs w:val="28"/>
              </w:rPr>
              <w:lastRenderedPageBreak/>
              <w:t>музыки, начинает движение с первыми звуками музыки.</w:t>
            </w:r>
          </w:p>
          <w:p w:rsidR="005072D3" w:rsidRPr="005072D3" w:rsidRDefault="005072D3" w:rsidP="00F903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Умеет выполнять движения: притопывать ногой, хлопать в ладоши, по</w:t>
            </w:r>
            <w:r w:rsidRPr="005072D3">
              <w:rPr>
                <w:rFonts w:ascii="Times New Roman" w:hAnsi="Times New Roman"/>
                <w:sz w:val="28"/>
                <w:szCs w:val="28"/>
              </w:rPr>
              <w:softHyphen/>
              <w:t>ворачивать кисти рук.</w:t>
            </w:r>
          </w:p>
          <w:p w:rsidR="005072D3" w:rsidRPr="005072D3" w:rsidRDefault="005072D3" w:rsidP="00F90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2D3">
              <w:rPr>
                <w:rFonts w:ascii="Times New Roman" w:hAnsi="Times New Roman"/>
                <w:sz w:val="28"/>
                <w:szCs w:val="28"/>
              </w:rPr>
              <w:t>Называет музыкальные инструменты: погремушки, бубен. Подыгрывание на детских ударных музыкальных инструментах народные мелодии.</w:t>
            </w:r>
          </w:p>
        </w:tc>
      </w:tr>
    </w:tbl>
    <w:p w:rsidR="005072D3" w:rsidRPr="005072D3" w:rsidRDefault="005072D3" w:rsidP="005072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072D3" w:rsidRPr="005072D3" w:rsidRDefault="005072D3" w:rsidP="005072D3">
      <w:pPr>
        <w:pStyle w:val="a3"/>
        <w:rPr>
          <w:rFonts w:ascii="Times New Roman" w:hAnsi="Times New Roman"/>
          <w:sz w:val="32"/>
          <w:szCs w:val="28"/>
        </w:rPr>
      </w:pPr>
    </w:p>
    <w:p w:rsidR="004374DF" w:rsidRPr="001A13F4" w:rsidRDefault="004374DF" w:rsidP="00001B3F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001B3F" w:rsidRPr="00001B3F" w:rsidRDefault="00001B3F" w:rsidP="00001B3F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001B3F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001B3F">
        <w:rPr>
          <w:rFonts w:ascii="Times New Roman" w:hAnsi="Times New Roman"/>
          <w:b/>
          <w:sz w:val="28"/>
          <w:szCs w:val="24"/>
        </w:rPr>
        <w:t>.Содержательный раздел</w:t>
      </w:r>
    </w:p>
    <w:p w:rsidR="00001B3F" w:rsidRPr="00001B3F" w:rsidRDefault="00001B3F" w:rsidP="00001B3F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001B3F">
        <w:rPr>
          <w:rFonts w:ascii="Times New Roman" w:hAnsi="Times New Roman"/>
          <w:b/>
          <w:sz w:val="28"/>
          <w:szCs w:val="24"/>
        </w:rPr>
        <w:t>2.1.Содержание психолого-педагогической работы по освоению детьми второй группы раннего возраста (2-3года) образовательных областей</w:t>
      </w: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4"/>
        </w:rPr>
      </w:pP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Воспитание и обучение осуществляется на русском языке - государственном языке России. </w:t>
      </w: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4"/>
        </w:rPr>
      </w:pPr>
    </w:p>
    <w:p w:rsidR="00001B3F" w:rsidRPr="00001B3F" w:rsidRDefault="00001B3F" w:rsidP="00001B3F">
      <w:pPr>
        <w:pStyle w:val="a3"/>
        <w:rPr>
          <w:rFonts w:ascii="Times New Roman" w:eastAsia="Batang" w:hAnsi="Times New Roman"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sz w:val="28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rPr>
          <w:rFonts w:ascii="Times New Roman" w:eastAsia="Batang" w:hAnsi="Times New Roman"/>
          <w:i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sz w:val="28"/>
          <w:szCs w:val="24"/>
          <w:lang w:eastAsia="ko-KR"/>
        </w:rPr>
        <w:t> </w:t>
      </w: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t>социально-коммуникативное развитие;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rPr>
          <w:rFonts w:ascii="Times New Roman" w:eastAsia="Batang" w:hAnsi="Times New Roman"/>
          <w:i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t>познавательное развитие;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rPr>
          <w:rFonts w:ascii="Times New Roman" w:eastAsia="Batang" w:hAnsi="Times New Roman"/>
          <w:i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t> речевое развитие;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rPr>
          <w:rFonts w:ascii="Times New Roman" w:eastAsia="Batang" w:hAnsi="Times New Roman"/>
          <w:i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t>художественно</w:t>
      </w: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noBreakHyphen/>
        <w:t>эстетическое развитие;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rPr>
          <w:rFonts w:ascii="Times New Roman" w:eastAsia="Batang" w:hAnsi="Times New Roman"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i/>
          <w:sz w:val="28"/>
          <w:szCs w:val="24"/>
          <w:lang w:eastAsia="ko-KR"/>
        </w:rPr>
        <w:t> физическое развитие</w:t>
      </w:r>
      <w:r w:rsidRPr="00001B3F">
        <w:rPr>
          <w:rFonts w:ascii="Times New Roman" w:eastAsia="Batang" w:hAnsi="Times New Roman"/>
          <w:sz w:val="28"/>
          <w:szCs w:val="24"/>
          <w:lang w:eastAsia="ko-KR"/>
        </w:rPr>
        <w:t xml:space="preserve">. </w:t>
      </w:r>
    </w:p>
    <w:p w:rsidR="00001B3F" w:rsidRPr="00001B3F" w:rsidRDefault="00001B3F" w:rsidP="00001B3F">
      <w:pPr>
        <w:pStyle w:val="a3"/>
        <w:ind w:left="360"/>
        <w:jc w:val="center"/>
        <w:rPr>
          <w:rFonts w:ascii="Times New Roman" w:eastAsia="Batang" w:hAnsi="Times New Roman"/>
          <w:b/>
          <w:sz w:val="28"/>
          <w:szCs w:val="24"/>
          <w:lang w:eastAsia="ko-KR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eastAsia="Batang" w:hAnsi="Times New Roman"/>
          <w:b/>
          <w:sz w:val="28"/>
          <w:szCs w:val="24"/>
          <w:lang w:eastAsia="ko-KR"/>
        </w:rPr>
      </w:pPr>
    </w:p>
    <w:p w:rsidR="00001B3F" w:rsidRPr="00001B3F" w:rsidRDefault="00001B3F" w:rsidP="00001B3F">
      <w:pPr>
        <w:pStyle w:val="a3"/>
        <w:rPr>
          <w:rFonts w:ascii="Times New Roman" w:eastAsia="Batang" w:hAnsi="Times New Roman"/>
          <w:b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b/>
          <w:sz w:val="28"/>
          <w:szCs w:val="24"/>
          <w:lang w:eastAsia="ko-KR"/>
        </w:rPr>
        <w:t xml:space="preserve">                                 СОЦИАЛЬНО-КОММУНИКАТИВНОЕ РАЗВИТИЕ</w:t>
      </w:r>
    </w:p>
    <w:p w:rsidR="00001B3F" w:rsidRPr="00001B3F" w:rsidRDefault="00001B3F" w:rsidP="00001B3F">
      <w:pPr>
        <w:pStyle w:val="a3"/>
        <w:ind w:left="360"/>
        <w:rPr>
          <w:rFonts w:ascii="Times New Roman" w:eastAsia="Batang" w:hAnsi="Times New Roman"/>
          <w:b/>
          <w:sz w:val="28"/>
          <w:szCs w:val="24"/>
          <w:lang w:eastAsia="ko-KR"/>
        </w:rPr>
      </w:pPr>
    </w:p>
    <w:p w:rsidR="00001B3F" w:rsidRPr="00001B3F" w:rsidRDefault="00001B3F" w:rsidP="00001B3F">
      <w:pPr>
        <w:pStyle w:val="a3"/>
        <w:rPr>
          <w:rFonts w:ascii="Times New Roman" w:hAnsi="Times New Roman"/>
          <w:i/>
          <w:sz w:val="28"/>
          <w:szCs w:val="24"/>
        </w:rPr>
      </w:pPr>
      <w:r w:rsidRPr="00001B3F">
        <w:rPr>
          <w:rFonts w:ascii="Times New Roman" w:hAnsi="Times New Roman"/>
          <w:i/>
          <w:sz w:val="28"/>
          <w:szCs w:val="24"/>
        </w:rPr>
        <w:t>Содержание образовательной области «Социально-коммуникативное развитие» (обязательная часть) с детьми направлено на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развитие общения и взаимодействия ребенка со взрослыми и сверстниками;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формирование позитивных установок к различным видам </w:t>
      </w:r>
      <w:r w:rsidRPr="00001B3F">
        <w:rPr>
          <w:rFonts w:ascii="Times New Roman" w:eastAsia="Times New Roman" w:hAnsi="Times New Roman"/>
          <w:b/>
          <w:sz w:val="28"/>
          <w:szCs w:val="24"/>
          <w:lang w:eastAsia="ru-RU"/>
        </w:rPr>
        <w:t>труда</w:t>
      </w: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 xml:space="preserve"> и творчества; 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формирование основ </w:t>
      </w:r>
      <w:r w:rsidRPr="00001B3F">
        <w:rPr>
          <w:rFonts w:ascii="Times New Roman" w:eastAsia="Times New Roman" w:hAnsi="Times New Roman"/>
          <w:b/>
          <w:sz w:val="28"/>
          <w:szCs w:val="24"/>
          <w:lang w:eastAsia="ru-RU"/>
        </w:rPr>
        <w:t>безопасного поведения</w:t>
      </w:r>
      <w:r w:rsidRPr="00001B3F">
        <w:rPr>
          <w:rFonts w:ascii="Times New Roman" w:eastAsia="Times New Roman" w:hAnsi="Times New Roman"/>
          <w:sz w:val="28"/>
          <w:szCs w:val="24"/>
          <w:lang w:eastAsia="ru-RU"/>
        </w:rPr>
        <w:t xml:space="preserve"> в быту, социуме, природе</w:t>
      </w:r>
    </w:p>
    <w:p w:rsidR="00001B3F" w:rsidRPr="00001B3F" w:rsidRDefault="00001B3F" w:rsidP="00001B3F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4"/>
        </w:rPr>
      </w:pPr>
      <w:r w:rsidRPr="00001B3F">
        <w:rPr>
          <w:rFonts w:ascii="Times New Roman" w:eastAsia="Calibri" w:hAnsi="Times New Roman"/>
          <w:b/>
          <w:sz w:val="28"/>
          <w:szCs w:val="24"/>
        </w:rPr>
        <w:t>Содержание психолого-педагогической работы (2-3 года):</w:t>
      </w: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4"/>
        </w:rPr>
      </w:pP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i/>
          <w:sz w:val="28"/>
          <w:szCs w:val="24"/>
        </w:rPr>
      </w:pPr>
      <w:r w:rsidRPr="00001B3F">
        <w:rPr>
          <w:rFonts w:ascii="Times New Roman" w:hAnsi="Times New Roman"/>
          <w:b/>
          <w:i/>
          <w:sz w:val="28"/>
          <w:szCs w:val="24"/>
        </w:rPr>
        <w:t>Развитие общения и взаимодействия  ребенка с  взрослыми и сверстниками</w:t>
      </w:r>
      <w:r w:rsidRPr="00001B3F">
        <w:rPr>
          <w:rFonts w:ascii="Times New Roman" w:hAnsi="Times New Roman"/>
          <w:i/>
          <w:sz w:val="28"/>
          <w:szCs w:val="24"/>
        </w:rPr>
        <w:t xml:space="preserve">: 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обеспечивать взаимодействие с детьми, способствующее их эмоциональному благополучию;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 обеспечивать одинаковое отношение ко всем участникам совместной игры, общения;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 - удовлетворять потребности каждого ребенка во внешних проявлениях, симпатии к нему лично;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знакомить с нормативными способами разрешения конфликтов;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-формирование гендерной, семейной, гражданской принадлежности, патриотических чувств.</w:t>
      </w:r>
    </w:p>
    <w:p w:rsidR="00001B3F" w:rsidRPr="00001B3F" w:rsidRDefault="00001B3F" w:rsidP="00001B3F">
      <w:pPr>
        <w:pStyle w:val="a3"/>
        <w:ind w:left="360"/>
        <w:jc w:val="both"/>
        <w:rPr>
          <w:rStyle w:val="s4"/>
          <w:rFonts w:ascii="Times New Roman" w:hAnsi="Times New Roman"/>
          <w:b/>
          <w:i/>
          <w:sz w:val="28"/>
          <w:szCs w:val="24"/>
        </w:rPr>
      </w:pPr>
      <w:r w:rsidRPr="00001B3F">
        <w:rPr>
          <w:rStyle w:val="s4"/>
          <w:rFonts w:ascii="Times New Roman" w:hAnsi="Times New Roman"/>
          <w:b/>
          <w:i/>
          <w:sz w:val="28"/>
          <w:szCs w:val="24"/>
        </w:rPr>
        <w:t>Становление самостоятельности, целенаправленности и саморегуляции собственных действий: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совершенствовать самостоятельность в организации досуговой деятельности;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lastRenderedPageBreak/>
        <w:t>-содействовать желанию детей самостоятельно подбирать игрушки  и атрибуты для игры, использовать предметы-заместители.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eastAsia="Batang" w:hAnsi="Times New Roman"/>
          <w:b/>
          <w:i/>
          <w:sz w:val="28"/>
          <w:szCs w:val="24"/>
          <w:lang w:eastAsia="ko-KR"/>
        </w:rPr>
      </w:pPr>
      <w:r w:rsidRPr="00001B3F">
        <w:rPr>
          <w:rFonts w:ascii="Times New Roman" w:eastAsia="Batang" w:hAnsi="Times New Roman"/>
          <w:b/>
          <w:i/>
          <w:sz w:val="28"/>
          <w:szCs w:val="24"/>
          <w:lang w:eastAsia="ko-KR"/>
        </w:rPr>
        <w:t>Формирование основ безопасности в быту, социуме,  природе.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прививать знания основ безопасности;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 объяснять важность хорошего освещения для сохранения зрения;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приучать к соблюдению осторожности при встрече с незнакомыми животными;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 добиваться выполнения правил дорожного движения.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i/>
          <w:sz w:val="28"/>
          <w:szCs w:val="24"/>
        </w:rPr>
      </w:pPr>
      <w:r w:rsidRPr="00001B3F">
        <w:rPr>
          <w:rFonts w:ascii="Times New Roman" w:hAnsi="Times New Roman"/>
          <w:b/>
          <w:i/>
          <w:sz w:val="28"/>
          <w:szCs w:val="24"/>
        </w:rPr>
        <w:t>По развитию трудовой деятельности</w:t>
      </w:r>
      <w:r w:rsidRPr="00001B3F">
        <w:rPr>
          <w:rFonts w:ascii="Times New Roman" w:hAnsi="Times New Roman"/>
          <w:i/>
          <w:sz w:val="28"/>
          <w:szCs w:val="24"/>
        </w:rPr>
        <w:t>: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-обучать элементарным навыкам самообслуживания ( умения и порядка одевания /раздевания), опрятности,: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-воспитывать интерес к труду взрослых, поддерживать  желание помогать взрослым;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8"/>
          <w:szCs w:val="24"/>
        </w:rPr>
      </w:pPr>
      <w:r w:rsidRPr="00001B3F">
        <w:rPr>
          <w:rFonts w:ascii="Times New Roman" w:hAnsi="Times New Roman"/>
          <w:b/>
          <w:bCs/>
          <w:i/>
          <w:sz w:val="28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b/>
          <w:bCs/>
          <w:sz w:val="28"/>
          <w:szCs w:val="24"/>
        </w:rPr>
        <w:t xml:space="preserve">Образ Я. </w:t>
      </w:r>
      <w:r w:rsidRPr="00001B3F">
        <w:rPr>
          <w:rFonts w:ascii="Times New Roman" w:hAnsi="Times New Roman"/>
          <w:sz w:val="28"/>
          <w:szCs w:val="24"/>
        </w:rPr>
        <w:t>Начать формировать элементарные представления о росте и развитии ребенка,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изменении его социального статуса (взрослении) в связи с началом посещения детского сада.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Закреплять умение называть свое имя.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b/>
          <w:bCs/>
          <w:sz w:val="28"/>
          <w:szCs w:val="24"/>
        </w:rPr>
        <w:t xml:space="preserve">Семья. </w:t>
      </w:r>
      <w:r w:rsidRPr="00001B3F">
        <w:rPr>
          <w:rFonts w:ascii="Times New Roman" w:hAnsi="Times New Roman"/>
          <w:sz w:val="28"/>
          <w:szCs w:val="24"/>
        </w:rPr>
        <w:t>Развивать умение называть имена членов своей семьи.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b/>
          <w:bCs/>
          <w:sz w:val="28"/>
          <w:szCs w:val="24"/>
        </w:rPr>
        <w:t xml:space="preserve">Детский сад. </w:t>
      </w:r>
      <w:r w:rsidRPr="00001B3F">
        <w:rPr>
          <w:rFonts w:ascii="Times New Roman" w:hAnsi="Times New Roman"/>
          <w:sz w:val="28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>Развивать умение ориентироваться в помещении группы, на участке.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b/>
          <w:sz w:val="28"/>
          <w:szCs w:val="24"/>
        </w:rPr>
        <w:t>Содержание образовательной области «Социально-коммуникативное развитие» (формируемая  часть)</w:t>
      </w:r>
    </w:p>
    <w:p w:rsidR="00001B3F" w:rsidRPr="00001B3F" w:rsidRDefault="00001B3F" w:rsidP="00001B3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4"/>
        </w:rPr>
      </w:pPr>
      <w:r w:rsidRPr="00001B3F">
        <w:rPr>
          <w:rFonts w:ascii="Times New Roman" w:hAnsi="Times New Roman"/>
          <w:sz w:val="28"/>
          <w:szCs w:val="24"/>
        </w:rPr>
        <w:t xml:space="preserve"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</w:t>
      </w:r>
      <w:r w:rsidRPr="00001B3F">
        <w:rPr>
          <w:rFonts w:ascii="Times New Roman" w:hAnsi="Times New Roman"/>
          <w:sz w:val="28"/>
          <w:szCs w:val="24"/>
        </w:rPr>
        <w:lastRenderedPageBreak/>
        <w:t>найти адекватный способ объяснения детям этих правил, а затем следить за их выполнением.</w:t>
      </w:r>
    </w:p>
    <w:p w:rsidR="005072D3" w:rsidRDefault="005072D3" w:rsidP="005072D3">
      <w:pPr>
        <w:pStyle w:val="a3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«Социально-коммуникативное развитие</w:t>
      </w:r>
      <w:r w:rsidRPr="00001B3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2260"/>
        <w:gridCol w:w="2493"/>
        <w:gridCol w:w="2352"/>
      </w:tblGrid>
      <w:tr w:rsidR="00001B3F" w:rsidRPr="00001B3F" w:rsidTr="00F9034B">
        <w:tc>
          <w:tcPr>
            <w:tcW w:w="4859" w:type="dxa"/>
            <w:gridSpan w:val="2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001B3F" w:rsidRPr="00001B3F" w:rsidTr="00F9034B">
        <w:tc>
          <w:tcPr>
            <w:tcW w:w="2466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393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915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3F" w:rsidRPr="00001B3F" w:rsidTr="00F9034B">
        <w:tc>
          <w:tcPr>
            <w:tcW w:w="10167" w:type="dxa"/>
            <w:gridSpan w:val="4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001B3F" w:rsidRPr="00001B3F" w:rsidTr="00F9034B">
        <w:tc>
          <w:tcPr>
            <w:tcW w:w="2466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изобразительная деятельность, , конструирование, бытовая деятельность, наблюдения.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Беседы, чтение худ. литературы, праздники, просмотр видеофильмов,  решение задач,.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Игровая деятельность (игры в парах, игры с правилами, сюжетно-ролевые игры).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иллюстраций, настольно-печатные игры.</w:t>
            </w:r>
          </w:p>
        </w:tc>
        <w:tc>
          <w:tcPr>
            <w:tcW w:w="2393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наблюдение, чтение худ. 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b/>
          <w:i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lastRenderedPageBreak/>
        <w:t>Сюжетно-ролевая игра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Цель</w:t>
      </w:r>
      <w:r w:rsidRPr="00001B3F">
        <w:rPr>
          <w:rFonts w:ascii="Times New Roman" w:hAnsi="Times New Roman"/>
          <w:sz w:val="28"/>
          <w:szCs w:val="28"/>
        </w:rPr>
        <w:t>: овладения ребенком двойной системой средств построения игровой деятельности.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Задачи</w:t>
      </w:r>
      <w:r w:rsidRPr="00001B3F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Основные виды</w:t>
      </w:r>
      <w:r w:rsidRPr="00001B3F">
        <w:rPr>
          <w:rFonts w:ascii="Times New Roman" w:hAnsi="Times New Roman"/>
          <w:sz w:val="28"/>
          <w:szCs w:val="28"/>
        </w:rPr>
        <w:t xml:space="preserve"> сюжета в раннем дошкольном возрасте. 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lastRenderedPageBreak/>
        <w:t>Дидактические игры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i/>
          <w:sz w:val="28"/>
          <w:szCs w:val="28"/>
        </w:rPr>
        <w:t>Цель</w:t>
      </w:r>
      <w:r w:rsidRPr="00001B3F">
        <w:rPr>
          <w:rFonts w:ascii="Times New Roman" w:eastAsia="Calibri" w:hAnsi="Times New Roman"/>
          <w:sz w:val="28"/>
          <w:szCs w:val="28"/>
        </w:rPr>
        <w:t xml:space="preserve">: Обогащать в играх с дидактическим материалом чувственный опыт детей. </w:t>
      </w:r>
      <w:r w:rsidRPr="00001B3F">
        <w:rPr>
          <w:rFonts w:ascii="Times New Roman" w:eastAsia="Calibri" w:hAnsi="Times New Roman"/>
          <w:i/>
          <w:sz w:val="28"/>
          <w:szCs w:val="28"/>
        </w:rPr>
        <w:t>Задачи:</w:t>
      </w:r>
      <w:r w:rsidRPr="00001B3F">
        <w:rPr>
          <w:rFonts w:ascii="Times New Roman" w:eastAsia="Calibri" w:hAnsi="Times New Roman"/>
          <w:sz w:val="28"/>
          <w:szCs w:val="28"/>
        </w:rPr>
        <w:t xml:space="preserve"> 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Игра с правилами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Цель</w:t>
      </w:r>
      <w:r w:rsidRPr="00001B3F">
        <w:rPr>
          <w:rFonts w:ascii="Times New Roman" w:hAnsi="Times New Roman"/>
          <w:sz w:val="28"/>
          <w:szCs w:val="28"/>
        </w:rPr>
        <w:t>: овладения ребенком системой средств построения игровой деятельности.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Задачи</w:t>
      </w:r>
      <w:r w:rsidRPr="00001B3F">
        <w:rPr>
          <w:rFonts w:ascii="Times New Roman" w:hAnsi="Times New Roman"/>
          <w:sz w:val="28"/>
          <w:szCs w:val="28"/>
        </w:rPr>
        <w:t>: поэтапная передача детям постепенно усложняющихся способов построения игры.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001B3F" w:rsidRPr="00001B3F" w:rsidRDefault="00001B3F" w:rsidP="00001B3F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001B3F">
        <w:rPr>
          <w:rFonts w:ascii="Times New Roman" w:eastAsia="Calibri" w:hAnsi="Times New Roman"/>
          <w:b/>
          <w:i/>
          <w:sz w:val="28"/>
          <w:szCs w:val="28"/>
        </w:rPr>
        <w:t>Подвижные игры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i/>
          <w:sz w:val="28"/>
          <w:szCs w:val="28"/>
        </w:rPr>
        <w:t>Цель</w:t>
      </w:r>
      <w:r w:rsidRPr="00001B3F">
        <w:rPr>
          <w:rFonts w:ascii="Times New Roman" w:eastAsia="Calibri" w:hAnsi="Times New Roman"/>
          <w:sz w:val="28"/>
          <w:szCs w:val="28"/>
        </w:rPr>
        <w:t>: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001B3F">
        <w:rPr>
          <w:rFonts w:ascii="Times New Roman" w:eastAsia="Calibri" w:hAnsi="Times New Roman"/>
          <w:b/>
          <w:i/>
          <w:sz w:val="28"/>
          <w:szCs w:val="28"/>
        </w:rPr>
        <w:t>Театрализованные игры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i/>
          <w:sz w:val="28"/>
          <w:szCs w:val="28"/>
        </w:rPr>
        <w:t>Цель: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lastRenderedPageBreak/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 w:rsidR="00001B3F" w:rsidRDefault="00001B3F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i/>
          <w:sz w:val="28"/>
          <w:szCs w:val="28"/>
        </w:rPr>
        <w:t>Задачи</w:t>
      </w:r>
      <w:r w:rsidRPr="00001B3F">
        <w:rPr>
          <w:rFonts w:ascii="Times New Roman" w:eastAsia="Calibri" w:hAnsi="Times New Roman"/>
          <w:sz w:val="28"/>
          <w:szCs w:val="28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6545A0" w:rsidRDefault="006545A0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545A0" w:rsidRPr="0041531A" w:rsidRDefault="006545A0" w:rsidP="006545A0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1391"/>
      </w:tblGrid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6545A0" w:rsidRPr="0041531A" w:rsidRDefault="006545A0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К.Ю.Белая</w:t>
            </w:r>
          </w:p>
        </w:tc>
        <w:tc>
          <w:tcPr>
            <w:tcW w:w="4431" w:type="dxa"/>
            <w:shd w:val="clear" w:color="auto" w:fill="auto"/>
          </w:tcPr>
          <w:p w:rsidR="006545A0" w:rsidRPr="00316072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Основ Безопасности у дошкольников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 - Синтез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Москва,2016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Н.Ф.Губанова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 -Синтез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.Москва,2012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Э.Я.Степаненкова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подвижных игр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 Москва,2016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Н.Ф.Губанова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игровой деятельности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 Москва,2016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в детском саду». Книга для воспитателей  детского сада и родителей.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М.,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Просвещение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Л.В.Куцакова</w:t>
            </w:r>
          </w:p>
          <w:p w:rsidR="006545A0" w:rsidRDefault="006545A0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45A0" w:rsidRPr="00CA73C4" w:rsidRDefault="006545A0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Л.В.Артемова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и художественный труд</w:t>
            </w:r>
            <w:r w:rsidRPr="00CA73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детском саду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1391" w:type="dxa"/>
            <w:shd w:val="clear" w:color="auto" w:fill="auto"/>
          </w:tcPr>
          <w:p w:rsidR="006545A0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«Просвещение» Москва 2006</w:t>
            </w:r>
          </w:p>
          <w:p w:rsidR="006545A0" w:rsidRPr="001A4EE5" w:rsidRDefault="006545A0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«Просвещение»Москва1991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Pr="0041531A" w:rsidRDefault="006545A0" w:rsidP="00F510B9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Л.В. Куцакова </w:t>
            </w:r>
          </w:p>
          <w:p w:rsidR="006545A0" w:rsidRPr="0041531A" w:rsidRDefault="006545A0" w:rsidP="00F510B9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139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 Москва,2016</w:t>
            </w:r>
          </w:p>
        </w:tc>
      </w:tr>
      <w:tr w:rsidR="006545A0" w:rsidRPr="00BD6504" w:rsidTr="006545A0">
        <w:trPr>
          <w:trHeight w:val="656"/>
        </w:trPr>
        <w:tc>
          <w:tcPr>
            <w:tcW w:w="3279" w:type="dxa"/>
            <w:shd w:val="clear" w:color="auto" w:fill="auto"/>
          </w:tcPr>
          <w:p w:rsidR="006545A0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З.И.Идрисова</w:t>
            </w:r>
          </w:p>
        </w:tc>
        <w:tc>
          <w:tcPr>
            <w:tcW w:w="4431" w:type="dxa"/>
            <w:shd w:val="clear" w:color="auto" w:fill="auto"/>
          </w:tcPr>
          <w:p w:rsidR="006545A0" w:rsidRPr="0041531A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Социально-Нравственное воспитание дошкольников Подвижная игра-спутник жизни ребенка</w:t>
            </w:r>
          </w:p>
        </w:tc>
        <w:tc>
          <w:tcPr>
            <w:tcW w:w="1391" w:type="dxa"/>
            <w:shd w:val="clear" w:color="auto" w:fill="auto"/>
          </w:tcPr>
          <w:p w:rsidR="006545A0" w:rsidRDefault="006545A0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 Москва 2016</w:t>
            </w:r>
          </w:p>
          <w:p w:rsidR="006545A0" w:rsidRPr="005F0287" w:rsidRDefault="006545A0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Махачкала 2003</w:t>
            </w:r>
          </w:p>
        </w:tc>
      </w:tr>
    </w:tbl>
    <w:p w:rsidR="006545A0" w:rsidRPr="00001B3F" w:rsidRDefault="006545A0" w:rsidP="00001B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 xml:space="preserve">Содержание образовательной области «Познавательное развитие»  (обязательная часть) </w:t>
      </w:r>
      <w:r w:rsidRPr="00001B3F">
        <w:rPr>
          <w:rFonts w:ascii="Times New Roman" w:hAnsi="Times New Roman"/>
          <w:sz w:val="28"/>
          <w:szCs w:val="28"/>
        </w:rPr>
        <w:t>предполагает: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развитие любознательности и познавательной мотивации: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развитие умения детей наблюдать и  анализировать  различные явления и события, сопоставлять их, обобщать;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lastRenderedPageBreak/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01B3F" w:rsidRPr="00001B3F" w:rsidRDefault="00001B3F" w:rsidP="00001B3F">
      <w:pPr>
        <w:pStyle w:val="a4"/>
        <w:spacing w:after="0" w:line="240" w:lineRule="auto"/>
        <w:ind w:left="12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001B3F">
        <w:rPr>
          <w:rFonts w:ascii="Times New Roman" w:eastAsia="Calibri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001B3F" w:rsidRPr="00001B3F" w:rsidRDefault="00001B3F" w:rsidP="00001B3F">
      <w:pPr>
        <w:pStyle w:val="a3"/>
        <w:ind w:left="360"/>
        <w:rPr>
          <w:rFonts w:ascii="Times New Roman" w:hAnsi="Times New Roman"/>
          <w:i/>
          <w:sz w:val="28"/>
          <w:szCs w:val="28"/>
        </w:rPr>
      </w:pP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t xml:space="preserve">Формирование познавательных действий, становление сознания: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t>Развитие воображения и творческой активности</w:t>
      </w:r>
      <w:r w:rsidRPr="00001B3F">
        <w:rPr>
          <w:rFonts w:ascii="Times New Roman" w:hAnsi="Times New Roman"/>
          <w:i/>
          <w:sz w:val="28"/>
          <w:szCs w:val="28"/>
        </w:rPr>
        <w:t xml:space="preserve">: </w:t>
      </w:r>
    </w:p>
    <w:p w:rsidR="00001B3F" w:rsidRPr="00001B3F" w:rsidRDefault="00001B3F" w:rsidP="00001B3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eastAsia="Times New Roman" w:hAnsi="Times New Roman"/>
          <w:sz w:val="28"/>
          <w:szCs w:val="28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001B3F" w:rsidRPr="00001B3F" w:rsidRDefault="00001B3F" w:rsidP="00001B3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Способствовать пониманию пространственных соотношений.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По окончании игры приучать убирать игрушки на место.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Знакомить детей с простейшими пластмассовыми конструкторами.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Предлагать совместно со взрослым конструировать башенки, домики, машины.</w:t>
      </w:r>
    </w:p>
    <w:p w:rsidR="00001B3F" w:rsidRPr="00001B3F" w:rsidRDefault="00001B3F" w:rsidP="00001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lastRenderedPageBreak/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Количество. </w:t>
      </w:r>
      <w:r w:rsidRPr="00001B3F">
        <w:rPr>
          <w:rFonts w:ascii="Times New Roman" w:hAnsi="Times New Roman"/>
          <w:sz w:val="28"/>
          <w:szCs w:val="28"/>
        </w:rPr>
        <w:t>Привлекать детей к формированию групп однородных предметов.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Формировать умение различать количество предметов: </w:t>
      </w:r>
      <w:r w:rsidRPr="00001B3F">
        <w:rPr>
          <w:rFonts w:ascii="Times New Roman" w:hAnsi="Times New Roman"/>
          <w:i/>
          <w:iCs/>
          <w:sz w:val="28"/>
          <w:szCs w:val="28"/>
        </w:rPr>
        <w:t>много — один (один - много).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Величина. </w:t>
      </w:r>
      <w:r w:rsidRPr="00001B3F">
        <w:rPr>
          <w:rFonts w:ascii="Times New Roman" w:hAnsi="Times New Roman"/>
          <w:sz w:val="28"/>
          <w:szCs w:val="28"/>
        </w:rPr>
        <w:t xml:space="preserve">Привлекать внимание детей к предметам контрастных размеров и их обозначению в речи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(большой </w:t>
      </w:r>
      <w:r w:rsidRPr="00001B3F">
        <w:rPr>
          <w:rFonts w:ascii="Times New Roman" w:hAnsi="Times New Roman"/>
          <w:sz w:val="28"/>
          <w:szCs w:val="28"/>
        </w:rPr>
        <w:t xml:space="preserve">дом —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маленький </w:t>
      </w:r>
      <w:r w:rsidRPr="00001B3F">
        <w:rPr>
          <w:rFonts w:ascii="Times New Roman" w:hAnsi="Times New Roman"/>
          <w:sz w:val="28"/>
          <w:szCs w:val="28"/>
        </w:rPr>
        <w:t xml:space="preserve">домик,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большая </w:t>
      </w:r>
      <w:r w:rsidRPr="00001B3F">
        <w:rPr>
          <w:rFonts w:ascii="Times New Roman" w:hAnsi="Times New Roman"/>
          <w:sz w:val="28"/>
          <w:szCs w:val="28"/>
        </w:rPr>
        <w:t xml:space="preserve">матрешка —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маленькая </w:t>
      </w:r>
      <w:r w:rsidRPr="00001B3F">
        <w:rPr>
          <w:rFonts w:ascii="Times New Roman" w:hAnsi="Times New Roman"/>
          <w:sz w:val="28"/>
          <w:szCs w:val="28"/>
        </w:rPr>
        <w:t xml:space="preserve">матрешка,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большие </w:t>
      </w:r>
      <w:r w:rsidRPr="00001B3F">
        <w:rPr>
          <w:rFonts w:ascii="Times New Roman" w:hAnsi="Times New Roman"/>
          <w:sz w:val="28"/>
          <w:szCs w:val="28"/>
        </w:rPr>
        <w:t xml:space="preserve">мячи — 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маленькие </w:t>
      </w:r>
      <w:r w:rsidRPr="00001B3F">
        <w:rPr>
          <w:rFonts w:ascii="Times New Roman" w:hAnsi="Times New Roman"/>
          <w:sz w:val="28"/>
          <w:szCs w:val="28"/>
        </w:rPr>
        <w:t>мячи и т.д.)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001B3F">
        <w:rPr>
          <w:rFonts w:ascii="Times New Roman" w:hAnsi="Times New Roman"/>
          <w:sz w:val="28"/>
          <w:szCs w:val="28"/>
        </w:rPr>
        <w:t>Формировать умение различать предметы по форме и называть их (кубик,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кирпичик, шар).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Ориентировка </w:t>
      </w:r>
      <w:r w:rsidRPr="00001B3F">
        <w:rPr>
          <w:rFonts w:ascii="Times New Roman" w:hAnsi="Times New Roman"/>
          <w:sz w:val="28"/>
          <w:szCs w:val="28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001B3F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001B3F">
        <w:rPr>
          <w:rFonts w:ascii="Times New Roman" w:hAnsi="Times New Roman"/>
          <w:sz w:val="28"/>
          <w:szCs w:val="28"/>
        </w:rPr>
        <w:t>руки, ноги, спина).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Учить двигаться за воспитателем в определенном направлении</w:t>
      </w:r>
      <w:r w:rsidRPr="00001B3F">
        <w:rPr>
          <w:rFonts w:ascii="Times New Roman" w:hAnsi="Times New Roman"/>
          <w:spacing w:val="-1"/>
          <w:sz w:val="28"/>
          <w:szCs w:val="28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1B3F">
        <w:rPr>
          <w:rFonts w:ascii="Times New Roman" w:hAnsi="Times New Roman"/>
          <w:spacing w:val="-1"/>
          <w:sz w:val="28"/>
          <w:szCs w:val="28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001B3F">
        <w:rPr>
          <w:rFonts w:ascii="Times New Roman" w:hAnsi="Times New Roman"/>
          <w:sz w:val="28"/>
          <w:szCs w:val="28"/>
        </w:rPr>
        <w:t>способствовать развитию  ответственного бережного  отношения к природе;развивать чувство ответственности за свои поступки по отношению к  представителям живой природы.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Предметное и социальное окружение</w:t>
      </w:r>
    </w:p>
    <w:p w:rsidR="00001B3F" w:rsidRPr="00001B3F" w:rsidRDefault="00001B3F" w:rsidP="00001B3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001B3F" w:rsidRPr="00001B3F" w:rsidRDefault="00001B3F" w:rsidP="00001B3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представления о простейших связях между предметами ближайшего окружения.</w:t>
      </w:r>
    </w:p>
    <w:p w:rsidR="00001B3F" w:rsidRPr="00001B3F" w:rsidRDefault="00001B3F" w:rsidP="00001B3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</w:t>
      </w:r>
      <w:r w:rsidRPr="00001B3F">
        <w:rPr>
          <w:rFonts w:ascii="Times New Roman" w:eastAsia="Calibri" w:hAnsi="Times New Roman"/>
          <w:sz w:val="28"/>
          <w:szCs w:val="28"/>
        </w:rPr>
        <w:lastRenderedPageBreak/>
        <w:t>по тождеству найди такой же, подбери пару), группировать их по способу использования (из чашки пьют и т. д.).</w:t>
      </w:r>
    </w:p>
    <w:p w:rsidR="00001B3F" w:rsidRPr="00001B3F" w:rsidRDefault="00001B3F" w:rsidP="00001B3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Знакомить с транспортными средствами ближайшего окружения.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Ознакомление с природой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Знакомить детей с доступными явлениями природы.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Наблюдать за птицами и насекомыми на участке (бабочка и божья коровка)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в аквариуме. Приучать детей подкармливать птиц.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Учить различать по внешнему виду овощи (помидор, огурец, морковь) фрукты (яблоко, груша и т.д.).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Помогать детям замечать красоту природы в разное время года.</w:t>
      </w:r>
    </w:p>
    <w:p w:rsidR="00001B3F" w:rsidRPr="00001B3F" w:rsidRDefault="00001B3F" w:rsidP="00001B3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Образ Я. </w:t>
      </w:r>
      <w:r w:rsidRPr="00001B3F">
        <w:rPr>
          <w:rFonts w:ascii="Times New Roman" w:hAnsi="Times New Roman"/>
          <w:sz w:val="28"/>
          <w:szCs w:val="28"/>
        </w:rPr>
        <w:t>Начать формировать элементарные представления о росте и развитии ребенка,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B3F">
        <w:rPr>
          <w:rFonts w:ascii="Times New Roman" w:hAnsi="Times New Roman"/>
          <w:sz w:val="28"/>
          <w:szCs w:val="28"/>
        </w:rPr>
        <w:t>изменении его социального статуса (взрослении) в связи с началом посещения детского сада.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B3F">
        <w:rPr>
          <w:rFonts w:ascii="Times New Roman" w:hAnsi="Times New Roman"/>
          <w:sz w:val="28"/>
          <w:szCs w:val="28"/>
        </w:rPr>
        <w:t>Закреплять умение называть свое имя.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Семья. </w:t>
      </w:r>
      <w:r w:rsidRPr="00001B3F">
        <w:rPr>
          <w:rFonts w:ascii="Times New Roman" w:hAnsi="Times New Roman"/>
          <w:sz w:val="28"/>
          <w:szCs w:val="28"/>
        </w:rPr>
        <w:t>Развивать умение называть имена членов своей семьи.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Детский сад. </w:t>
      </w:r>
      <w:r w:rsidRPr="00001B3F">
        <w:rPr>
          <w:rFonts w:ascii="Times New Roman" w:hAnsi="Times New Roman"/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Развивать умение ориентироваться в помещении группы, на участке.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Родная страна. </w:t>
      </w:r>
      <w:r w:rsidRPr="00001B3F">
        <w:rPr>
          <w:rFonts w:ascii="Times New Roman" w:hAnsi="Times New Roman"/>
          <w:sz w:val="28"/>
          <w:szCs w:val="28"/>
        </w:rPr>
        <w:t>Напоминать детям название города (поселка), в котором они живут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Содержание образовательной области «Познавательное развитие» 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(формируемая часть)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Формы, способы, методы и средства реализации Программы </w:t>
      </w:r>
    </w:p>
    <w:p w:rsidR="00001B3F" w:rsidRPr="00001B3F" w:rsidRDefault="00001B3F" w:rsidP="00001B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«Познание</w:t>
      </w:r>
      <w:r w:rsidRPr="00001B3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58"/>
        <w:gridCol w:w="2303"/>
        <w:gridCol w:w="2128"/>
      </w:tblGrid>
      <w:tr w:rsidR="00001B3F" w:rsidRPr="00001B3F" w:rsidTr="00F9034B">
        <w:tc>
          <w:tcPr>
            <w:tcW w:w="5690" w:type="dxa"/>
            <w:gridSpan w:val="2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001B3F" w:rsidRPr="00001B3F" w:rsidTr="00F9034B">
        <w:tc>
          <w:tcPr>
            <w:tcW w:w="284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Образовательная </w:t>
            </w: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(ОД)</w:t>
            </w:r>
          </w:p>
        </w:tc>
        <w:tc>
          <w:tcPr>
            <w:tcW w:w="284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Образовательная </w:t>
            </w: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3F" w:rsidRPr="00001B3F" w:rsidTr="00F9034B">
        <w:tc>
          <w:tcPr>
            <w:tcW w:w="10427" w:type="dxa"/>
            <w:gridSpan w:val="4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Методы и формы развития социально коммуникативных способностей детей</w:t>
            </w:r>
          </w:p>
        </w:tc>
      </w:tr>
      <w:tr w:rsidR="00001B3F" w:rsidRPr="00001B3F" w:rsidTr="00F9034B">
        <w:tc>
          <w:tcPr>
            <w:tcW w:w="284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-сюжетно-ролевая игра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-рассматривание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-наблюдение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-чтение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-игра-экспериментирование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-конструирование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-исследовательская деятельность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-беседа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-проектная деятельность.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Проблемная ситуация.</w:t>
            </w:r>
          </w:p>
        </w:tc>
        <w:tc>
          <w:tcPr>
            <w:tcW w:w="284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-рассматривание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-наблюдение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-чтение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-игра-экспериментирование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-конструирование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-исследовательская деятельность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-беседа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-проектная деятельность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2463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Во всех видах совместной деятельности детей с семьей.</w:t>
            </w:r>
          </w:p>
        </w:tc>
      </w:tr>
    </w:tbl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0867" w:rsidRPr="0041531A" w:rsidRDefault="00A30867" w:rsidP="00A3086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p w:rsidR="00A30867" w:rsidRPr="0041531A" w:rsidRDefault="00A30867" w:rsidP="00A30867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Метлина .Л.С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Т.И.Ерофеева, 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Л.Н.Павлова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В.П.Новикова, В.П.Новикова</w:t>
            </w:r>
          </w:p>
          <w:p w:rsidR="00A30867" w:rsidRPr="001A4EE5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8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атематика в детском саду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для дошкольников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Pr="005858AF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в детском саду</w:t>
            </w:r>
          </w:p>
        </w:tc>
        <w:tc>
          <w:tcPr>
            <w:tcW w:w="2319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Москва, Просвещение,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1984.  </w:t>
            </w:r>
          </w:p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Москва «Просвещение» 1992. 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Москва Мозаика- Синтез 2000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Соловьева Е.В.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Pr="00C93AC8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С.И.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Методически</w:t>
            </w:r>
            <w:r>
              <w:rPr>
                <w:rFonts w:ascii="Times New Roman" w:hAnsi="Times New Roman"/>
                <w:sz w:val="28"/>
                <w:szCs w:val="28"/>
              </w:rPr>
              <w:t>е рекомендации для воспитателей.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Математические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Ступеньки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Москва «Просвещение»  2017</w:t>
            </w:r>
          </w:p>
        </w:tc>
      </w:tr>
      <w:tr w:rsidR="00A30867" w:rsidRPr="00BD6504" w:rsidTr="00F510B9">
        <w:trPr>
          <w:trHeight w:val="3380"/>
        </w:trPr>
        <w:tc>
          <w:tcPr>
            <w:tcW w:w="2552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С.Н.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Алешина  Н.В.</w:t>
            </w:r>
          </w:p>
          <w:p w:rsidR="00A30867" w:rsidRPr="00102EED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Плешакова А.А.</w:t>
            </w:r>
          </w:p>
        </w:tc>
        <w:tc>
          <w:tcPr>
            <w:tcW w:w="4108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Юный эколо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экологического воспитания в детском саду</w:t>
            </w:r>
          </w:p>
          <w:p w:rsidR="00A30867" w:rsidRPr="007D5361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дошкольников с окружающим и социальной действительностью(3книг) Зеленая Тропинка</w:t>
            </w:r>
          </w:p>
        </w:tc>
        <w:tc>
          <w:tcPr>
            <w:tcW w:w="2319" w:type="dxa"/>
            <w:shd w:val="clear" w:color="auto" w:fill="auto"/>
          </w:tcPr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  <w:p w:rsidR="00A30867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Москва «Просвешение» 2004 </w:t>
            </w:r>
          </w:p>
          <w:p w:rsidR="00A30867" w:rsidRPr="007D5361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2005      Москва «Просвещение» 2017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1992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740948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И.А.Помораева, В.А.Позина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Мозаика-Синтез, Москва2016г</w:t>
            </w:r>
          </w:p>
        </w:tc>
      </w:tr>
      <w:tr w:rsidR="00A30867" w:rsidRPr="00BD6504" w:rsidTr="00F510B9">
        <w:trPr>
          <w:trHeight w:val="656"/>
        </w:trPr>
        <w:tc>
          <w:tcPr>
            <w:tcW w:w="2552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</w:tbl>
    <w:p w:rsidR="00A30867" w:rsidRDefault="00A30867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РЕЧЕВОЕ РАЗВИТИЕ</w:t>
      </w: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Содержание образовательной области «Речевое развитие» (обязательная часть) </w:t>
      </w:r>
      <w:r w:rsidRPr="00001B3F">
        <w:rPr>
          <w:rFonts w:ascii="Times New Roman" w:hAnsi="Times New Roman"/>
          <w:sz w:val="28"/>
          <w:szCs w:val="28"/>
        </w:rPr>
        <w:t>включает: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владение речью как средством общения и культуры; 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обогащение активного словаря; 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развитие речевого творчества; 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001B3F" w:rsidRPr="00001B3F" w:rsidRDefault="00001B3F" w:rsidP="00001B3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001B3F" w:rsidRPr="00001B3F" w:rsidRDefault="00001B3F" w:rsidP="00001B3F">
      <w:pPr>
        <w:spacing w:after="0" w:line="240" w:lineRule="auto"/>
        <w:ind w:left="1287"/>
        <w:contextualSpacing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001B3F">
        <w:rPr>
          <w:rFonts w:ascii="Times New Roman" w:eastAsia="Calibri" w:hAnsi="Times New Roman"/>
          <w:b/>
          <w:sz w:val="28"/>
          <w:szCs w:val="28"/>
        </w:rPr>
        <w:t>Содержание психолого-педагогической работы (2-3 года):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Формирование словаря</w:t>
      </w:r>
    </w:p>
    <w:p w:rsidR="00001B3F" w:rsidRPr="00001B3F" w:rsidRDefault="00001B3F" w:rsidP="00001B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001B3F" w:rsidRPr="00001B3F" w:rsidRDefault="00001B3F" w:rsidP="00001B3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 xml:space="preserve">Обогащение активного словаря: 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обогащать словарь детей на основе ознакомления с предметами и явлениями окружающей действительности;</w:t>
      </w:r>
      <w:r w:rsidRPr="00001B3F">
        <w:rPr>
          <w:rFonts w:ascii="Times New Roman" w:eastAsia="Calibri" w:hAnsi="Times New Roman"/>
          <w:sz w:val="28"/>
          <w:szCs w:val="28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глаголами, обозначающими трудовые действия (стирать, гладить, лечить, поливать), действия, противоположные по значению (открывать — </w:t>
      </w:r>
      <w:r w:rsidRPr="00001B3F">
        <w:rPr>
          <w:rFonts w:ascii="Times New Roman" w:eastAsia="Calibri" w:hAnsi="Times New Roman"/>
          <w:sz w:val="28"/>
          <w:szCs w:val="28"/>
        </w:rPr>
        <w:lastRenderedPageBreak/>
        <w:t>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наречиями (близко, далеко, высоко, быстро, темно, тихо, холодно,жарко, скользко).</w:t>
      </w:r>
    </w:p>
    <w:p w:rsidR="00001B3F" w:rsidRPr="00001B3F" w:rsidRDefault="00001B3F" w:rsidP="00001B3F">
      <w:pPr>
        <w:pStyle w:val="a3"/>
        <w:numPr>
          <w:ilvl w:val="0"/>
          <w:numId w:val="1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Способствовать употреблению усвоенных слов в самостоятельной речи. К концу годадошкольники должны иметь словарный запас не менее 1000-1200 слов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Развитие связной, грамматически правильной диалогической и монологической речи: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побуждать  детей употреблять  в  речи имена существительные во множественном числе;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упражнять в употреблении притяжательного местоимения «мой»,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поощрять стремление детей составлять из слов словосочетания и предложения;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 «зачем?», «когда?», «куда?»).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01B3F">
        <w:rPr>
          <w:rFonts w:ascii="Times New Roman" w:hAnsi="Times New Roman"/>
          <w:sz w:val="28"/>
          <w:szCs w:val="28"/>
        </w:rPr>
        <w:t>способствовать появлению в речи детей предложений сложных конструкций;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01B3F">
        <w:rPr>
          <w:rFonts w:ascii="Times New Roman" w:hAnsi="Times New Roman"/>
          <w:sz w:val="28"/>
          <w:szCs w:val="28"/>
        </w:rPr>
        <w:t>Помогать детям старше 2 лет 6 месяцев драматизировать отрывки из хорошо знакомых сказок.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Звуковая культура речи</w:t>
      </w:r>
    </w:p>
    <w:p w:rsidR="00001B3F" w:rsidRPr="00001B3F" w:rsidRDefault="00001B3F" w:rsidP="00001B3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001B3F" w:rsidRPr="00001B3F" w:rsidRDefault="00001B3F" w:rsidP="00001B3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Способствовать развитию артикуляционного и голосового аппарата, вечевого дыхания, слухового внимания.</w:t>
      </w:r>
    </w:p>
    <w:p w:rsidR="00001B3F" w:rsidRPr="00001B3F" w:rsidRDefault="00001B3F" w:rsidP="00001B3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Грамматический строй речи</w:t>
      </w:r>
    </w:p>
    <w:p w:rsidR="00001B3F" w:rsidRPr="00001B3F" w:rsidRDefault="00001B3F" w:rsidP="00001B3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Совершенствовать грамматическую структуру речи.</w:t>
      </w:r>
    </w:p>
    <w:p w:rsidR="00001B3F" w:rsidRPr="00001B3F" w:rsidRDefault="00001B3F" w:rsidP="00001B3F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001B3F" w:rsidRPr="00001B3F" w:rsidRDefault="00001B3F" w:rsidP="00001B3F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lastRenderedPageBreak/>
        <w:t>Развитие связной диалогической и монологической речи: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- способствовать освоению  ребенком речевого этикета (приветствие, обращение, просьба, извинение, утешение, благодарность, прощание и пр.);  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 xml:space="preserve">Развитие звуковой и интонационной культуры речи, фонематического слуха: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развивать речевое дыхание и  речевое внимания;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побуждать проводить анализ  артикуляции звуков по пяти позициям (губы-зубы-язык-голосовые связки-воздушная струя);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Восприятие художественной литературы: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-</w:t>
      </w:r>
      <w:r w:rsidRPr="00001B3F">
        <w:rPr>
          <w:rFonts w:ascii="Times New Roman" w:hAnsi="Times New Roman"/>
          <w:sz w:val="28"/>
          <w:szCs w:val="28"/>
        </w:rPr>
        <w:t>формировать потребность и интерес к чтению;</w:t>
      </w:r>
    </w:p>
    <w:p w:rsidR="00001B3F" w:rsidRPr="00001B3F" w:rsidRDefault="00001B3F" w:rsidP="00001B3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-приучать детей слушать народные сказки, песенки, авторские произведения;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-поощрять попытки читать стихотворный текст целиком с помощью взрослого.</w:t>
      </w:r>
    </w:p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Содержание образовательной области «Речевое развитие»</w:t>
      </w:r>
    </w:p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(формируемая  часть)</w:t>
      </w:r>
    </w:p>
    <w:p w:rsidR="00001B3F" w:rsidRPr="00001B3F" w:rsidRDefault="00001B3F" w:rsidP="0000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 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 предметов народного искусства.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001B3F" w:rsidRPr="00001B3F" w:rsidRDefault="00001B3F" w:rsidP="00001B3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Формы, способы, методы и средства реализации Программы </w:t>
      </w:r>
    </w:p>
    <w:p w:rsidR="00001B3F" w:rsidRPr="00001B3F" w:rsidRDefault="00001B3F" w:rsidP="00001B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с учетом возрастных и индивидуальных особенностей воспитанников</w:t>
      </w:r>
    </w:p>
    <w:p w:rsidR="00001B3F" w:rsidRPr="00001B3F" w:rsidRDefault="00001B3F" w:rsidP="00001B3F">
      <w:pPr>
        <w:pStyle w:val="a3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«Речевое развитие</w:t>
      </w:r>
      <w:r w:rsidRPr="00001B3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2414"/>
        <w:gridCol w:w="2463"/>
        <w:gridCol w:w="2274"/>
      </w:tblGrid>
      <w:tr w:rsidR="00001B3F" w:rsidRPr="00001B3F" w:rsidTr="00F9034B">
        <w:tc>
          <w:tcPr>
            <w:tcW w:w="5061" w:type="dxa"/>
            <w:gridSpan w:val="2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Взаимодействие с семьей (ВС)</w:t>
            </w:r>
          </w:p>
        </w:tc>
      </w:tr>
      <w:tr w:rsidR="00001B3F" w:rsidRPr="00001B3F" w:rsidTr="00F9034B">
        <w:tc>
          <w:tcPr>
            <w:tcW w:w="2619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36" w:type="dxa"/>
            <w:vMerge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3F" w:rsidRPr="00001B3F" w:rsidTr="00F9034B">
        <w:tc>
          <w:tcPr>
            <w:tcW w:w="9747" w:type="dxa"/>
            <w:gridSpan w:val="4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001B3F" w:rsidRPr="00001B3F" w:rsidTr="00F9034B">
        <w:tc>
          <w:tcPr>
            <w:tcW w:w="2619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Эмоционально-практическое взаимодействие (игры с предметами и сюжетными игрушками).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Обучающие игры с использованием предметов и игрушек.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Коммуникативные игры с включением малых фольклорных форм (потешки, прибаутки, колыбельные).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Сюжетно-ролевая игра.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Игра-драматизация.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Беседа с опорой на зрительное восприятие и без опоры на него.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Хороводные игры, пальчиковые игры.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Поддержание социального контакта.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Работа в театральном уголке.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Кукольные спектакли</w:t>
            </w:r>
          </w:p>
        </w:tc>
        <w:tc>
          <w:tcPr>
            <w:tcW w:w="2436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Совместная предметная и продуктивная деятельность детей (коллективный монолог).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Игры в парах и совместные игры.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Игра-импровизация по мотивам сказок.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Театрализованные игры.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Продуктивная деятельность.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Настольно-печатные игры.</w:t>
            </w:r>
          </w:p>
        </w:tc>
        <w:tc>
          <w:tcPr>
            <w:tcW w:w="2250" w:type="dxa"/>
          </w:tcPr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Игры парами.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Беседы.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Пример взрослого.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Чтение справочной литературы, рассматривание иллюстраций.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Досуги, праздники.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Посещение театра, прослушивание аудиозаписей.</w:t>
            </w:r>
          </w:p>
          <w:p w:rsidR="00001B3F" w:rsidRPr="00001B3F" w:rsidRDefault="00001B3F" w:rsidP="00F903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867" w:rsidRPr="0041531A" w:rsidRDefault="00A30867" w:rsidP="00A30867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A30867" w:rsidRPr="0041531A" w:rsidRDefault="00A30867" w:rsidP="00A30867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A30867" w:rsidRPr="00BD6504" w:rsidTr="00F510B9">
        <w:trPr>
          <w:trHeight w:val="169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Хрестоматия «Книга для чтения в детском саду и дома»  2-4 года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1B744F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744F">
              <w:rPr>
                <w:rFonts w:ascii="Times New Roman" w:hAnsi="Times New Roman"/>
                <w:i/>
                <w:sz w:val="28"/>
                <w:szCs w:val="28"/>
              </w:rPr>
              <w:t>Г.И.Магомедов</w:t>
            </w:r>
          </w:p>
        </w:tc>
        <w:tc>
          <w:tcPr>
            <w:tcW w:w="4683" w:type="dxa"/>
            <w:shd w:val="clear" w:color="auto" w:fill="auto"/>
          </w:tcPr>
          <w:p w:rsidR="00A30867" w:rsidRPr="001B744F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744F">
              <w:rPr>
                <w:rFonts w:ascii="Times New Roman" w:hAnsi="Times New Roman"/>
                <w:i/>
                <w:sz w:val="28"/>
                <w:szCs w:val="28"/>
              </w:rPr>
              <w:t>Русский язык в сельских дошкольных учреждения республики Дагестан</w:t>
            </w:r>
          </w:p>
        </w:tc>
        <w:tc>
          <w:tcPr>
            <w:tcW w:w="2553" w:type="dxa"/>
            <w:shd w:val="clear" w:color="auto" w:fill="auto"/>
          </w:tcPr>
          <w:p w:rsidR="00A30867" w:rsidRPr="001B744F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744F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Обучение русскому языку в д/ саду.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1991</w:t>
            </w:r>
          </w:p>
        </w:tc>
      </w:tr>
      <w:tr w:rsidR="00A30867" w:rsidRPr="00BD6504" w:rsidTr="00F510B9">
        <w:trPr>
          <w:trHeight w:val="286"/>
        </w:trPr>
        <w:tc>
          <w:tcPr>
            <w:tcW w:w="2088" w:type="dxa"/>
            <w:shd w:val="clear" w:color="auto" w:fill="auto"/>
          </w:tcPr>
          <w:p w:rsidR="00A30867" w:rsidRPr="005F0287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Гасанова Р.Х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A30867" w:rsidRPr="0041531A" w:rsidRDefault="00A30867" w:rsidP="00F510B9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2002</w:t>
            </w:r>
          </w:p>
        </w:tc>
      </w:tr>
    </w:tbl>
    <w:p w:rsidR="00A30867" w:rsidRPr="0041531A" w:rsidRDefault="00A30867" w:rsidP="00A3086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30867" w:rsidRDefault="00A30867" w:rsidP="00A3086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A3086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ХУДОЖЕСТВЕННО-ЭСТЕТИЧЕСКОЕ РАЗВИТИЕ</w:t>
      </w:r>
    </w:p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 Содержание образовательной области «Художественно-эстетическое развитие» (обязательная часть) </w:t>
      </w:r>
      <w:r w:rsidRPr="00001B3F">
        <w:rPr>
          <w:rFonts w:ascii="Times New Roman" w:hAnsi="Times New Roman"/>
          <w:sz w:val="28"/>
          <w:szCs w:val="28"/>
        </w:rPr>
        <w:t xml:space="preserve">предполагает 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становление эстетического отношения к окружающему миру; 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формирование элементарных представлений о видах искусства;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восприятие </w:t>
      </w:r>
      <w:r w:rsidRPr="00001B3F">
        <w:rPr>
          <w:rFonts w:ascii="Times New Roman" w:hAnsi="Times New Roman"/>
          <w:sz w:val="28"/>
          <w:szCs w:val="28"/>
        </w:rPr>
        <w:t xml:space="preserve">музыки, </w:t>
      </w:r>
      <w:r w:rsidRPr="00001B3F">
        <w:rPr>
          <w:rFonts w:ascii="Times New Roman" w:hAnsi="Times New Roman"/>
          <w:b/>
          <w:sz w:val="28"/>
          <w:szCs w:val="28"/>
        </w:rPr>
        <w:t>художественной литературы, фольклора</w:t>
      </w:r>
      <w:r w:rsidRPr="00001B3F">
        <w:rPr>
          <w:rFonts w:ascii="Times New Roman" w:hAnsi="Times New Roman"/>
          <w:sz w:val="28"/>
          <w:szCs w:val="28"/>
        </w:rPr>
        <w:t xml:space="preserve">; 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001B3F" w:rsidRPr="00001B3F" w:rsidRDefault="00001B3F" w:rsidP="00001B3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реализацию самостоятельной творческой деятельности детей </w:t>
      </w:r>
      <w:r w:rsidRPr="00001B3F">
        <w:rPr>
          <w:rFonts w:ascii="Times New Roman" w:hAnsi="Times New Roman"/>
          <w:b/>
          <w:sz w:val="28"/>
          <w:szCs w:val="28"/>
        </w:rPr>
        <w:t>(изобразительной</w:t>
      </w:r>
      <w:r w:rsidRPr="00001B3F">
        <w:rPr>
          <w:rFonts w:ascii="Times New Roman" w:hAnsi="Times New Roman"/>
          <w:sz w:val="28"/>
          <w:szCs w:val="28"/>
        </w:rPr>
        <w:t xml:space="preserve">, </w:t>
      </w:r>
      <w:r w:rsidRPr="00001B3F">
        <w:rPr>
          <w:rFonts w:ascii="Times New Roman" w:hAnsi="Times New Roman"/>
          <w:b/>
          <w:sz w:val="28"/>
          <w:szCs w:val="28"/>
        </w:rPr>
        <w:t>конструктивно-модельной</w:t>
      </w:r>
      <w:r w:rsidRPr="00001B3F">
        <w:rPr>
          <w:rFonts w:ascii="Times New Roman" w:hAnsi="Times New Roman"/>
          <w:sz w:val="28"/>
          <w:szCs w:val="28"/>
        </w:rPr>
        <w:t xml:space="preserve">, </w:t>
      </w:r>
      <w:r w:rsidRPr="00001B3F">
        <w:rPr>
          <w:rFonts w:ascii="Times New Roman" w:hAnsi="Times New Roman"/>
          <w:b/>
          <w:sz w:val="28"/>
          <w:szCs w:val="28"/>
        </w:rPr>
        <w:t>музыкальной</w:t>
      </w:r>
      <w:r w:rsidRPr="00001B3F">
        <w:rPr>
          <w:rFonts w:ascii="Times New Roman" w:hAnsi="Times New Roman"/>
          <w:sz w:val="28"/>
          <w:szCs w:val="28"/>
        </w:rPr>
        <w:t xml:space="preserve"> и др.).</w:t>
      </w:r>
    </w:p>
    <w:p w:rsidR="00001B3F" w:rsidRPr="00001B3F" w:rsidRDefault="00001B3F" w:rsidP="00001B3F">
      <w:pPr>
        <w:spacing w:after="0" w:line="240" w:lineRule="auto"/>
        <w:ind w:left="1287"/>
        <w:contextualSpacing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b/>
          <w:sz w:val="28"/>
          <w:szCs w:val="28"/>
          <w:lang w:eastAsia="en-US"/>
        </w:rPr>
        <w:t>Содержание психолого-педагогической работы (2-3 года):</w:t>
      </w:r>
    </w:p>
    <w:p w:rsidR="00001B3F" w:rsidRPr="00001B3F" w:rsidRDefault="00001B3F" w:rsidP="00001B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По развитию продуктивной деятельности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Рисование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Подводить детей к изображению знакомых предметов, предоставляя им свободу выбора.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Поощрять желание следить за движением карандаша по бумаге.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001B3F" w:rsidRPr="00001B3F" w:rsidRDefault="00001B3F" w:rsidP="00001B3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Лепка</w:t>
      </w:r>
    </w:p>
    <w:p w:rsidR="00001B3F" w:rsidRPr="00001B3F" w:rsidRDefault="00001B3F" w:rsidP="00001B3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001B3F" w:rsidRPr="00001B3F" w:rsidRDefault="00001B3F" w:rsidP="00001B3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001B3F" w:rsidRPr="00001B3F" w:rsidRDefault="00001B3F" w:rsidP="00001B3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</w:t>
      </w:r>
      <w:r w:rsidRPr="00001B3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вылепленные формы в один предмет: палочка и шарик (погремушка или грибок), два шарика (неваляшка) и т. п.</w:t>
      </w:r>
    </w:p>
    <w:p w:rsidR="00001B3F" w:rsidRPr="00001B3F" w:rsidRDefault="00001B3F" w:rsidP="00001B3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001B3F" w:rsidRPr="00001B3F" w:rsidRDefault="00001B3F" w:rsidP="00001B3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001B3F" w:rsidRPr="00001B3F" w:rsidRDefault="00001B3F" w:rsidP="00001B3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001B3F" w:rsidRPr="00001B3F" w:rsidRDefault="00001B3F" w:rsidP="00001B3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Формирование элементарных представлений о видах искусства;</w:t>
      </w:r>
    </w:p>
    <w:p w:rsidR="00001B3F" w:rsidRPr="00001B3F" w:rsidRDefault="00001B3F" w:rsidP="00001B3F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001B3F" w:rsidRPr="00001B3F" w:rsidRDefault="00001B3F" w:rsidP="00001B3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:rsidR="00001B3F" w:rsidRPr="00001B3F" w:rsidRDefault="00001B3F" w:rsidP="00001B3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Обращать внимание детей на характер игрушек (веселая, забавная и др.), их форму, цвет.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 w:rsidR="00001B3F" w:rsidRPr="00001B3F" w:rsidRDefault="00001B3F" w:rsidP="00001B3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001B3F" w:rsidRPr="00001B3F" w:rsidRDefault="00001B3F" w:rsidP="00001B3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На прогулке обращать внимание детей на красивые растения, оборудование участка, удобное для игр и отдыха.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По развитию музыкально-художественной деятельности, приобщение к музыкальному искусству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Слушание</w:t>
      </w:r>
    </w:p>
    <w:p w:rsidR="00001B3F" w:rsidRPr="00001B3F" w:rsidRDefault="00001B3F" w:rsidP="00001B3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001B3F" w:rsidRPr="00001B3F" w:rsidRDefault="00001B3F" w:rsidP="00001B3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001B3F" w:rsidRPr="00001B3F" w:rsidRDefault="00001B3F" w:rsidP="00001B3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Пение</w:t>
      </w:r>
    </w:p>
    <w:p w:rsidR="00001B3F" w:rsidRPr="00001B3F" w:rsidRDefault="00001B3F" w:rsidP="00001B3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Вызывать активность детей при подпевании и пении.</w:t>
      </w:r>
    </w:p>
    <w:p w:rsidR="00001B3F" w:rsidRPr="00001B3F" w:rsidRDefault="00001B3F" w:rsidP="00001B3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умение подпевать фразы в песне (совместно с воспитателем).</w:t>
      </w:r>
    </w:p>
    <w:p w:rsidR="00001B3F" w:rsidRPr="00001B3F" w:rsidRDefault="00001B3F" w:rsidP="00001B3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Постепенно приучать к сольному пению.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1B3F"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 w:rsidR="00001B3F" w:rsidRPr="00001B3F" w:rsidRDefault="00001B3F" w:rsidP="00001B3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Развивать эмоциональность и образность восприятия музыки через движения.</w:t>
      </w:r>
    </w:p>
    <w:p w:rsidR="00001B3F" w:rsidRPr="00001B3F" w:rsidRDefault="00001B3F" w:rsidP="00001B3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001B3F" w:rsidRPr="00001B3F" w:rsidRDefault="00001B3F" w:rsidP="00001B3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001B3F" w:rsidRPr="00001B3F" w:rsidRDefault="00001B3F" w:rsidP="00001B3F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01B3F">
        <w:rPr>
          <w:rFonts w:ascii="Times New Roman" w:eastAsia="Calibri" w:hAnsi="Times New Roman"/>
          <w:sz w:val="28"/>
          <w:szCs w:val="28"/>
          <w:lang w:eastAsia="en-US"/>
        </w:rPr>
        <w:t xml:space="preserve">Совершенствовать умение выполнять плясовые движения </w:t>
      </w:r>
    </w:p>
    <w:p w:rsidR="00001B3F" w:rsidRPr="00001B3F" w:rsidRDefault="00001B3F" w:rsidP="00001B3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01B3F" w:rsidRPr="00001B3F" w:rsidRDefault="00001B3F" w:rsidP="00001B3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Формы, способы, методы и средства реализации Программы</w:t>
      </w: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 с учетом возрастных и индивидуальных особенностей воспитанников</w:t>
      </w:r>
    </w:p>
    <w:p w:rsidR="00001B3F" w:rsidRPr="00001B3F" w:rsidRDefault="00001B3F" w:rsidP="0000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«Художественно-эстетическое развитие</w:t>
      </w:r>
      <w:r w:rsidRPr="00001B3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4"/>
        <w:gridCol w:w="2154"/>
        <w:gridCol w:w="2714"/>
        <w:gridCol w:w="2165"/>
      </w:tblGrid>
      <w:tr w:rsidR="00001B3F" w:rsidRPr="00001B3F" w:rsidTr="00F9034B">
        <w:tc>
          <w:tcPr>
            <w:tcW w:w="5061" w:type="dxa"/>
            <w:gridSpan w:val="2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001B3F" w:rsidRPr="00001B3F" w:rsidTr="00F9034B">
        <w:tc>
          <w:tcPr>
            <w:tcW w:w="2619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42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85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3F" w:rsidRPr="00001B3F" w:rsidTr="00F9034B">
        <w:tc>
          <w:tcPr>
            <w:tcW w:w="9920" w:type="dxa"/>
            <w:gridSpan w:val="4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001B3F" w:rsidRPr="00001B3F" w:rsidTr="00F9034B">
        <w:tc>
          <w:tcPr>
            <w:tcW w:w="2619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(рисование, конструирование, лепка).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Экспериментирование.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Игры </w:t>
            </w: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(дидактические, строительные, сюжетно-ролевые).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Выставки работ репродукций произведений живописи.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Проектная деятельность.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Музыка в повседневной жизни: 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-театрализованная деятельность;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Игровое упражнение.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Конструирование из песка, природного материала.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Лепка, рисование.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Использование пения: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-на музыкальных занятиях;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-во время прогулки в теплую погоду;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-в сюжетно-ролевых играх;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-на праздниках, развлечениях и театрализованной деятельности.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Игры (дидактические, строительные, сюжетно-ролевые).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Экспериментирование.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Самостоятельная изобразительная деятельность, лепка.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для самостоятельной музыкальной деятельности в группе.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Музыкально-дидактические игры.</w:t>
            </w:r>
          </w:p>
        </w:tc>
        <w:tc>
          <w:tcPr>
            <w:tcW w:w="2274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Создание соответствующей предметно-музыкальной, развивающей среды.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Проектная деятельность.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Прогулки.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Совместное творчество (рисование, конструирование и др.)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Совместные </w:t>
            </w:r>
            <w:r w:rsidRPr="00001B3F">
              <w:rPr>
                <w:rFonts w:ascii="Times New Roman" w:hAnsi="Times New Roman"/>
                <w:sz w:val="28"/>
                <w:szCs w:val="28"/>
              </w:rPr>
              <w:lastRenderedPageBreak/>
              <w:t>праздники, развлечения в ДОУ.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Театрализованная деятельность.</w:t>
            </w:r>
          </w:p>
        </w:tc>
      </w:tr>
    </w:tbl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Содержание образовательной области «Художественно-эстетическое развитие» (формируемая  часть)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 </w:t>
      </w:r>
    </w:p>
    <w:p w:rsidR="00001B3F" w:rsidRDefault="00001B3F" w:rsidP="005072D3">
      <w:pPr>
        <w:pStyle w:val="a3"/>
        <w:rPr>
          <w:rFonts w:ascii="Times New Roman" w:hAnsi="Times New Roman"/>
          <w:sz w:val="28"/>
          <w:szCs w:val="28"/>
        </w:rPr>
      </w:pPr>
    </w:p>
    <w:p w:rsidR="00A30867" w:rsidRPr="0041531A" w:rsidRDefault="00A30867" w:rsidP="00A3086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Default="00A30867" w:rsidP="00F510B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Т.С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Соломенникова О.А. 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Колдина Д.Н.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Колдина Д.Н.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Колдина Д.Н.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Pr="0007329C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Грибовской А.А.</w:t>
            </w:r>
          </w:p>
        </w:tc>
        <w:tc>
          <w:tcPr>
            <w:tcW w:w="4536" w:type="dxa"/>
          </w:tcPr>
          <w:p w:rsidR="00A30867" w:rsidRDefault="00A30867" w:rsidP="00F510B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Дошкольникам о народном  искусстве. Учебно- наглядное пособие для детей  дошкольного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возраста.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в детском саду (5книг)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Радость творчества 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и рисование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Pr="0007329C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Коллективное творчество дошкольников</w:t>
            </w:r>
          </w:p>
        </w:tc>
        <w:tc>
          <w:tcPr>
            <w:tcW w:w="2697" w:type="dxa"/>
          </w:tcPr>
          <w:p w:rsidR="00A30867" w:rsidRDefault="00A30867" w:rsidP="00F510B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2001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 Москва 2016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Мозаика- Синтез 2005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Мозаика-Синтез 2007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Мозаика-Синтез 2013</w:t>
            </w:r>
          </w:p>
          <w:p w:rsidR="00A30867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Мозаика-Синтез2013</w:t>
            </w:r>
          </w:p>
          <w:p w:rsidR="00A30867" w:rsidRPr="00516172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Москва2004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Грибовская А.А..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A30867" w:rsidRPr="00BD6504" w:rsidTr="00F510B9">
        <w:trPr>
          <w:trHeight w:val="695"/>
        </w:trPr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A30867" w:rsidRPr="00BD6504" w:rsidTr="00F510B9">
        <w:trPr>
          <w:trHeight w:val="695"/>
        </w:trPr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 (ранний возраст)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г.Москва «Карапуз-Дидактика»,    2007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Н. Ветлугина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  <w:tr w:rsidR="00A30867" w:rsidRPr="00BD6504" w:rsidTr="00F510B9">
        <w:tc>
          <w:tcPr>
            <w:tcW w:w="212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Трофимова С.Н.  </w:t>
            </w:r>
          </w:p>
        </w:tc>
        <w:tc>
          <w:tcPr>
            <w:tcW w:w="4536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Скульптура в жизни ребенка</w:t>
            </w:r>
          </w:p>
        </w:tc>
        <w:tc>
          <w:tcPr>
            <w:tcW w:w="2697" w:type="dxa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</w:tbl>
    <w:p w:rsidR="00A30867" w:rsidRPr="00001B3F" w:rsidRDefault="00A30867" w:rsidP="005072D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278" w:type="dxa"/>
        <w:tblInd w:w="-878" w:type="dxa"/>
        <w:tblLook w:val="01E0" w:firstRow="1" w:lastRow="1" w:firstColumn="1" w:lastColumn="1" w:noHBand="0" w:noVBand="0"/>
      </w:tblPr>
      <w:tblGrid>
        <w:gridCol w:w="10278"/>
      </w:tblGrid>
      <w:tr w:rsidR="00001B3F" w:rsidRPr="00001B3F" w:rsidTr="00001B3F">
        <w:trPr>
          <w:trHeight w:val="709"/>
        </w:trPr>
        <w:tc>
          <w:tcPr>
            <w:tcW w:w="10278" w:type="dxa"/>
          </w:tcPr>
          <w:p w:rsidR="00001B3F" w:rsidRPr="00001B3F" w:rsidRDefault="00001B3F" w:rsidP="00F9034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  <w:p w:rsidR="00001B3F" w:rsidRPr="00001B3F" w:rsidRDefault="00001B3F" w:rsidP="00F9034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1B3F" w:rsidRPr="00001B3F" w:rsidRDefault="00001B3F" w:rsidP="00F9034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 Содержание образовательной области «Физическое развитие»  </w:t>
            </w:r>
            <w:r w:rsidRPr="00001B3F">
              <w:rPr>
                <w:rFonts w:ascii="Times New Roman" w:hAnsi="Times New Roman"/>
                <w:sz w:val="28"/>
                <w:szCs w:val="28"/>
              </w:rPr>
              <w:t xml:space="preserve">включает: </w:t>
            </w:r>
          </w:p>
          <w:p w:rsidR="00001B3F" w:rsidRPr="00001B3F" w:rsidRDefault="00001B3F" w:rsidP="00001B3F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:rsidR="00001B3F" w:rsidRPr="00001B3F" w:rsidRDefault="00001B3F" w:rsidP="00001B3F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      </w:r>
          </w:p>
          <w:p w:rsidR="00001B3F" w:rsidRPr="00001B3F" w:rsidRDefault="00001B3F" w:rsidP="00001B3F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001B3F" w:rsidRPr="00001B3F" w:rsidRDefault="00001B3F" w:rsidP="00F9034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Содержание психолого-педагогической работы (2-3 года):</w:t>
            </w:r>
          </w:p>
          <w:p w:rsidR="00001B3F" w:rsidRPr="00001B3F" w:rsidRDefault="00001B3F" w:rsidP="00F9034B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01B3F" w:rsidRPr="00001B3F" w:rsidRDefault="00001B3F" w:rsidP="00001B3F">
      <w:pPr>
        <w:pStyle w:val="a3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</w:t>
      </w:r>
      <w:r w:rsidRPr="00001B3F">
        <w:rPr>
          <w:rFonts w:ascii="Times New Roman" w:hAnsi="Times New Roman"/>
          <w:b/>
          <w:bCs/>
          <w:i/>
          <w:sz w:val="28"/>
          <w:szCs w:val="28"/>
        </w:rPr>
        <w:lastRenderedPageBreak/>
        <w:t>не наносящем ущерба организму, выполнением основных движений (ходьба, бег, мягкие прыжки, повороты в обе стороны.)</w:t>
      </w:r>
    </w:p>
    <w:p w:rsidR="00001B3F" w:rsidRPr="00001B3F" w:rsidRDefault="00001B3F" w:rsidP="00001B3F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001B3F" w:rsidRPr="00001B3F" w:rsidRDefault="00001B3F" w:rsidP="00001B3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001B3F" w:rsidRPr="00001B3F" w:rsidRDefault="00001B3F" w:rsidP="00001B3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умение сохранять устойчивое положение тела, правильную осанку.</w:t>
      </w:r>
    </w:p>
    <w:p w:rsidR="00001B3F" w:rsidRPr="00001B3F" w:rsidRDefault="00001B3F" w:rsidP="00001B3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Развивать движения в ходе обучения разнообразным формам двигательной активности.</w:t>
      </w:r>
    </w:p>
    <w:p w:rsidR="00001B3F" w:rsidRPr="00001B3F" w:rsidRDefault="00001B3F" w:rsidP="00001B3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001B3F" w:rsidRPr="00001B3F" w:rsidRDefault="00001B3F" w:rsidP="00001B3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удовлетворять потребность детей в движении;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повышать устойчивость организма к воздействию различных неблагоприятных факторов;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формировать у детей потребность в регулярных занятиях физической культуры.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001B3F">
        <w:rPr>
          <w:rFonts w:ascii="Times New Roman" w:hAnsi="Times New Roman"/>
          <w:b/>
          <w:i/>
          <w:sz w:val="28"/>
          <w:szCs w:val="28"/>
        </w:rPr>
        <w:t>Выполнение основных движений (ходьба, бег, мягкие прыжки, повороты в обе стороны)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 xml:space="preserve"> -  </w:t>
      </w:r>
      <w:r w:rsidRPr="00001B3F">
        <w:rPr>
          <w:rFonts w:ascii="Times New Roman" w:hAnsi="Times New Roman"/>
          <w:sz w:val="28"/>
          <w:szCs w:val="28"/>
        </w:rPr>
        <w:t>развивать основные движения во время игровой активности детей.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t>Ходьба</w:t>
      </w:r>
      <w:r w:rsidRPr="00001B3F">
        <w:rPr>
          <w:rFonts w:ascii="Times New Roman" w:hAnsi="Times New Roman"/>
          <w:sz w:val="28"/>
          <w:szCs w:val="28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t xml:space="preserve">Бег </w:t>
      </w:r>
      <w:r w:rsidRPr="00001B3F">
        <w:rPr>
          <w:rFonts w:ascii="Times New Roman" w:hAnsi="Times New Roman"/>
          <w:sz w:val="28"/>
          <w:szCs w:val="28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lastRenderedPageBreak/>
        <w:t>Прыжки</w:t>
      </w:r>
      <w:r w:rsidRPr="00001B3F">
        <w:rPr>
          <w:rFonts w:ascii="Times New Roman" w:hAnsi="Times New Roman"/>
          <w:sz w:val="28"/>
          <w:szCs w:val="28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t>Ползание, лазанье</w:t>
      </w:r>
      <w:r w:rsidRPr="00001B3F">
        <w:rPr>
          <w:rFonts w:ascii="Times New Roman" w:hAnsi="Times New Roman"/>
          <w:sz w:val="28"/>
          <w:szCs w:val="28"/>
        </w:rPr>
        <w:t xml:space="preserve"> (ползание на животе, на четвереньках по прямой , по доске, лежащей на полу; по наклонной доске, по гимнастической лестнице).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001B3F">
        <w:rPr>
          <w:rFonts w:ascii="Times New Roman" w:hAnsi="Times New Roman"/>
          <w:bCs/>
          <w:sz w:val="28"/>
          <w:szCs w:val="28"/>
          <w:u w:val="single"/>
        </w:rPr>
        <w:t>Упражнения для мышц рук и плечевого пояса</w:t>
      </w:r>
      <w:r w:rsidRPr="00001B3F">
        <w:rPr>
          <w:rFonts w:ascii="Times New Roman" w:hAnsi="Times New Roman"/>
          <w:bCs/>
          <w:sz w:val="28"/>
          <w:szCs w:val="28"/>
        </w:rPr>
        <w:t xml:space="preserve"> 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Cs/>
          <w:sz w:val="28"/>
          <w:szCs w:val="28"/>
          <w:u w:val="single"/>
        </w:rPr>
        <w:t>Упражнения для мышц туловища</w:t>
      </w:r>
      <w:r w:rsidRPr="00001B3F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001B3F">
        <w:rPr>
          <w:rFonts w:ascii="Times New Roman" w:hAnsi="Times New Roman"/>
          <w:sz w:val="28"/>
          <w:szCs w:val="28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01B3F">
        <w:rPr>
          <w:rFonts w:ascii="Times New Roman" w:hAnsi="Times New Roman"/>
          <w:bCs/>
          <w:sz w:val="28"/>
          <w:szCs w:val="28"/>
          <w:u w:val="single"/>
        </w:rPr>
        <w:t xml:space="preserve">Упражнения для мышц </w:t>
      </w:r>
      <w:r w:rsidRPr="00001B3F">
        <w:rPr>
          <w:rFonts w:ascii="Times New Roman" w:hAnsi="Times New Roman"/>
          <w:sz w:val="28"/>
          <w:szCs w:val="28"/>
          <w:u w:val="single"/>
        </w:rPr>
        <w:t xml:space="preserve">брюшного </w:t>
      </w:r>
      <w:r w:rsidRPr="00001B3F">
        <w:rPr>
          <w:rFonts w:ascii="Times New Roman" w:hAnsi="Times New Roman"/>
          <w:bCs/>
          <w:sz w:val="28"/>
          <w:szCs w:val="28"/>
          <w:u w:val="single"/>
        </w:rPr>
        <w:t>пресса и ног</w:t>
      </w:r>
      <w:r w:rsidRPr="00001B3F">
        <w:rPr>
          <w:rFonts w:ascii="Times New Roman" w:hAnsi="Times New Roman"/>
          <w:bCs/>
          <w:sz w:val="28"/>
          <w:szCs w:val="28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</w:p>
    <w:p w:rsidR="00001B3F" w:rsidRPr="00001B3F" w:rsidRDefault="00001B3F" w:rsidP="00001B3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001B3F" w:rsidRPr="00001B3F" w:rsidRDefault="00001B3F" w:rsidP="00001B3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1B3F">
        <w:rPr>
          <w:rFonts w:ascii="Times New Roman" w:hAnsi="Times New Roman"/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01B3F" w:rsidRPr="00001B3F" w:rsidRDefault="00001B3F" w:rsidP="00001B3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001B3F" w:rsidRPr="00001B3F" w:rsidRDefault="00001B3F" w:rsidP="00001B3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001B3F" w:rsidRPr="00001B3F" w:rsidRDefault="00001B3F" w:rsidP="00001B3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001B3F" w:rsidRPr="00001B3F" w:rsidRDefault="00001B3F" w:rsidP="00001B3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001B3F" w:rsidRPr="00001B3F" w:rsidRDefault="00001B3F" w:rsidP="00001B3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001B3F" w:rsidRPr="00001B3F" w:rsidRDefault="00001B3F" w:rsidP="00001B3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умение с помощью взрослого приводить себя в порядок.</w:t>
      </w:r>
    </w:p>
    <w:p w:rsidR="00001B3F" w:rsidRPr="00001B3F" w:rsidRDefault="00001B3F" w:rsidP="00001B3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001B3F" w:rsidRPr="00001B3F" w:rsidRDefault="00001B3F" w:rsidP="00001B3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Во время еды учить детей правильно держать ложку.</w:t>
      </w:r>
    </w:p>
    <w:p w:rsidR="00001B3F" w:rsidRPr="00001B3F" w:rsidRDefault="00001B3F" w:rsidP="00001B3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 Обучать детей порядку одевания и раздевания. При небольшой помощи взрослого учить снимать одежду, обувь (расстегивать пуговицы спереди, </w:t>
      </w:r>
      <w:r w:rsidRPr="00001B3F">
        <w:rPr>
          <w:rFonts w:ascii="Times New Roman" w:eastAsia="Calibri" w:hAnsi="Times New Roman"/>
          <w:sz w:val="28"/>
          <w:szCs w:val="28"/>
        </w:rPr>
        <w:lastRenderedPageBreak/>
        <w:t>застежки на липучках); в определенном порядке аккуратно складывать снятую одежду; правильно надевать одежду и обувь.</w:t>
      </w:r>
    </w:p>
    <w:p w:rsidR="00001B3F" w:rsidRPr="00001B3F" w:rsidRDefault="00001B3F" w:rsidP="00001B3F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001B3F" w:rsidRPr="00001B3F" w:rsidRDefault="00001B3F" w:rsidP="00001B3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Воспитывать бережное отношение к своему телу, своему здоровью, здоровью других детей.</w:t>
      </w:r>
    </w:p>
    <w:p w:rsidR="00001B3F" w:rsidRPr="00001B3F" w:rsidRDefault="00001B3F" w:rsidP="00001B3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001B3F" w:rsidRPr="00001B3F" w:rsidRDefault="00001B3F" w:rsidP="00001B3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1B3F">
        <w:rPr>
          <w:rFonts w:ascii="Times New Roman" w:eastAsia="Calibri" w:hAnsi="Times New Roman"/>
          <w:sz w:val="28"/>
          <w:szCs w:val="28"/>
        </w:rPr>
        <w:t xml:space="preserve">Формировать потребность </w:t>
      </w:r>
      <w:r w:rsidRPr="00001B3F"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r w:rsidRPr="00001B3F">
        <w:rPr>
          <w:rFonts w:ascii="Times New Roman" w:eastAsia="Calibri" w:hAnsi="Times New Roman"/>
          <w:sz w:val="28"/>
          <w:szCs w:val="28"/>
        </w:rPr>
        <w:t>соблюдении навыков гигиены и опрятности в повседневной жизни.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«Физическое развитие»</w:t>
      </w:r>
    </w:p>
    <w:p w:rsidR="00001B3F" w:rsidRPr="00001B3F" w:rsidRDefault="00001B3F" w:rsidP="00001B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(формируемая часть)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-создать информационный банк о состоянии здоровья воспитанников и обучающихся;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-организовать систему профилактической работы по формированию ЗОЖ,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-вести просветительскую работу с воспитанниками, родителями и педагогами;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-формировать у воспитанников потребности ЗОЖ через совместную деятельность;</w:t>
      </w:r>
    </w:p>
    <w:p w:rsidR="00001B3F" w:rsidRPr="00001B3F" w:rsidRDefault="00001B3F" w:rsidP="00001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 </w:t>
      </w:r>
      <w:r w:rsidRPr="00001B3F">
        <w:rPr>
          <w:rFonts w:ascii="Times New Roman" w:hAnsi="Times New Roman"/>
          <w:b/>
          <w:bCs/>
          <w:sz w:val="28"/>
          <w:szCs w:val="28"/>
        </w:rPr>
        <w:t xml:space="preserve">Ожидаемые результаты. </w:t>
      </w:r>
    </w:p>
    <w:p w:rsidR="00001B3F" w:rsidRPr="00001B3F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В результате реализации программы будут: </w:t>
      </w:r>
    </w:p>
    <w:p w:rsidR="00001B3F" w:rsidRPr="00001B3F" w:rsidRDefault="00001B3F" w:rsidP="00001B3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1B3F">
        <w:rPr>
          <w:rFonts w:ascii="Times New Roman" w:eastAsia="Times New Roman" w:hAnsi="Times New Roman"/>
          <w:sz w:val="28"/>
          <w:szCs w:val="28"/>
        </w:rPr>
        <w:t xml:space="preserve">снижена заболеваемость или стабилизация здоровья, </w:t>
      </w:r>
    </w:p>
    <w:p w:rsidR="00001B3F" w:rsidRPr="00001B3F" w:rsidRDefault="00001B3F" w:rsidP="00001B3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1B3F">
        <w:rPr>
          <w:rFonts w:ascii="Times New Roman" w:eastAsia="Times New Roman" w:hAnsi="Times New Roman"/>
          <w:sz w:val="28"/>
          <w:szCs w:val="28"/>
        </w:rPr>
        <w:t xml:space="preserve">увеличено число детей, соблюдающих нормы и требования здорового образа жизни; </w:t>
      </w:r>
    </w:p>
    <w:p w:rsidR="00001B3F" w:rsidRPr="00001B3F" w:rsidRDefault="00001B3F" w:rsidP="00001B3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1B3F">
        <w:rPr>
          <w:rFonts w:ascii="Times New Roman" w:eastAsia="Times New Roman" w:hAnsi="Times New Roman"/>
          <w:sz w:val="28"/>
          <w:szCs w:val="28"/>
        </w:rPr>
        <w:t xml:space="preserve">разработаны рекомендации для родителей, воспитателей  позволяющие систематизировать работу по проблеме здоровьесбережения и физического развития; </w:t>
      </w:r>
    </w:p>
    <w:p w:rsidR="00001B3F" w:rsidRPr="00001B3F" w:rsidRDefault="00001B3F" w:rsidP="00001B3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1B3F">
        <w:rPr>
          <w:rFonts w:ascii="Times New Roman" w:eastAsia="Times New Roman" w:hAnsi="Times New Roman"/>
          <w:sz w:val="28"/>
          <w:szCs w:val="28"/>
        </w:rPr>
        <w:t>включено в план работы детского сада регулярное проведение недель здоровья (2 раз в год);</w:t>
      </w:r>
    </w:p>
    <w:p w:rsidR="00001B3F" w:rsidRPr="00001B3F" w:rsidRDefault="00001B3F" w:rsidP="00001B3F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lastRenderedPageBreak/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001B3F" w:rsidRPr="00001B3F" w:rsidRDefault="00001B3F" w:rsidP="00001B3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ОО «Физическое  развитие</w:t>
      </w:r>
      <w:r w:rsidRPr="00001B3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2401"/>
        <w:gridCol w:w="2463"/>
        <w:gridCol w:w="2338"/>
      </w:tblGrid>
      <w:tr w:rsidR="00001B3F" w:rsidRPr="00001B3F" w:rsidTr="00F9034B">
        <w:tc>
          <w:tcPr>
            <w:tcW w:w="5010" w:type="dxa"/>
            <w:gridSpan w:val="2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с семьей </w:t>
            </w:r>
          </w:p>
        </w:tc>
      </w:tr>
      <w:tr w:rsidR="00001B3F" w:rsidRPr="00001B3F" w:rsidTr="00F9034B">
        <w:tc>
          <w:tcPr>
            <w:tcW w:w="258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 (ОД)</w:t>
            </w:r>
          </w:p>
        </w:tc>
        <w:tc>
          <w:tcPr>
            <w:tcW w:w="242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63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3F" w:rsidRPr="00001B3F" w:rsidTr="00F9034B">
        <w:tc>
          <w:tcPr>
            <w:tcW w:w="9747" w:type="dxa"/>
            <w:gridSpan w:val="4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Методы и формы развития социально коммуникативных способностей детей</w:t>
            </w:r>
          </w:p>
        </w:tc>
      </w:tr>
      <w:tr w:rsidR="00001B3F" w:rsidRPr="00001B3F" w:rsidTr="00F9034B">
        <w:tc>
          <w:tcPr>
            <w:tcW w:w="258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 по физическому воспитанию: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-сюжетно-игровые;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Тематические;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-классические.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Подвижная игра большой, малой подвижности.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Сюжетный комплекс.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Подражательный комплекс.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Комплекс  с предметами.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Физкультурные минутки.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Динамические паузы.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Тематические физкультурные занятия.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 Игровые (подводящие упражнения)</w:t>
            </w:r>
          </w:p>
        </w:tc>
        <w:tc>
          <w:tcPr>
            <w:tcW w:w="2425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Индивидуальная работа воспитателя.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Утренняя гимнастика: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-игровая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Музыкально-ритмическая.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Подражательные движения.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Игровые (подводящие упражнения)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Дидактические игры.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1B3F">
              <w:rPr>
                <w:rFonts w:ascii="Times New Roman" w:hAnsi="Times New Roman"/>
                <w:i/>
                <w:sz w:val="28"/>
                <w:szCs w:val="28"/>
              </w:rPr>
              <w:t>Прогулка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1B3F">
              <w:rPr>
                <w:rFonts w:ascii="Times New Roman" w:hAnsi="Times New Roman"/>
                <w:i/>
                <w:sz w:val="28"/>
                <w:szCs w:val="28"/>
              </w:rPr>
              <w:t>Вечер, вторая прогулка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Бодрящая гимнастика после дневного сна</w:t>
            </w:r>
          </w:p>
        </w:tc>
        <w:tc>
          <w:tcPr>
            <w:tcW w:w="2463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 xml:space="preserve">Подражательные движения 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274" w:type="dxa"/>
          </w:tcPr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Консультация.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Совместные игры.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Физкультурный досуг.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Консультативные встречи.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Интерактивное общение.</w:t>
            </w:r>
          </w:p>
          <w:p w:rsidR="00001B3F" w:rsidRPr="00001B3F" w:rsidRDefault="00001B3F" w:rsidP="00F903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B3F" w:rsidRPr="00001B3F" w:rsidRDefault="00001B3F" w:rsidP="00001B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1B3F" w:rsidRPr="00001B3F" w:rsidRDefault="00001B3F" w:rsidP="00001B3F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001B3F" w:rsidRPr="00001B3F" w:rsidRDefault="00001B3F" w:rsidP="00001B3F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001B3F" w:rsidRPr="00001B3F" w:rsidRDefault="00001B3F" w:rsidP="00001B3F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001B3F" w:rsidRPr="00001B3F" w:rsidRDefault="00001B3F" w:rsidP="00001B3F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975"/>
        <w:gridCol w:w="2397"/>
        <w:gridCol w:w="2878"/>
      </w:tblGrid>
      <w:tr w:rsidR="00001B3F" w:rsidRPr="00001B3F" w:rsidTr="00F9034B">
        <w:trPr>
          <w:trHeight w:val="25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001B3F" w:rsidRPr="00001B3F" w:rsidTr="00F9034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001B3F" w:rsidRPr="00001B3F" w:rsidTr="00F9034B">
        <w:trPr>
          <w:trHeight w:val="27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sz w:val="28"/>
                <w:szCs w:val="28"/>
              </w:rPr>
              <w:t>2-3 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</w:tbl>
    <w:p w:rsidR="00001B3F" w:rsidRPr="00001B3F" w:rsidRDefault="00001B3F" w:rsidP="00001B3F">
      <w:pPr>
        <w:pStyle w:val="a3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-  для детей с 1 года до 3 лет – подгрупповая.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001B3F"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001B3F" w:rsidRPr="00001B3F" w:rsidRDefault="00001B3F" w:rsidP="00001B3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001B3F" w:rsidRPr="00001B3F" w:rsidTr="00001B3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3F" w:rsidRPr="00001B3F" w:rsidRDefault="00001B3F" w:rsidP="00F9034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Ранний возраст ( 2-3 года)</w:t>
            </w:r>
          </w:p>
        </w:tc>
      </w:tr>
      <w:tr w:rsidR="00001B3F" w:rsidRPr="00001B3F" w:rsidTr="00001B3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F" w:rsidRPr="00001B3F" w:rsidRDefault="00001B3F" w:rsidP="00001B3F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предметная деятельность игры</w:t>
            </w:r>
            <w:r w:rsidRPr="00001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составными и динамическими игрушками</w:t>
            </w:r>
          </w:p>
          <w:p w:rsidR="00001B3F" w:rsidRPr="00001B3F" w:rsidRDefault="00001B3F" w:rsidP="00001B3F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экспериментирование</w:t>
            </w:r>
            <w:r w:rsidRPr="00001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материалами и веществами (песок, вода, тесто и пр.), </w:t>
            </w:r>
          </w:p>
          <w:p w:rsidR="00001B3F" w:rsidRPr="00001B3F" w:rsidRDefault="00001B3F" w:rsidP="00F9034B">
            <w:pPr>
              <w:pStyle w:val="a3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001B3F" w:rsidRPr="00001B3F" w:rsidRDefault="00001B3F" w:rsidP="00001B3F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самообслуживание и действия с бытовыми предметами-</w:t>
            </w:r>
            <w:r w:rsidRPr="00001B3F">
              <w:rPr>
                <w:rFonts w:ascii="Times New Roman" w:hAnsi="Times New Roman"/>
                <w:color w:val="000000"/>
                <w:sz w:val="28"/>
                <w:szCs w:val="28"/>
              </w:rPr>
              <w:t>орудиями (ложка, совок, лопатка и пр.),</w:t>
            </w:r>
          </w:p>
          <w:p w:rsidR="00001B3F" w:rsidRPr="00001B3F" w:rsidRDefault="00001B3F" w:rsidP="00001B3F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B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восприятие смысла</w:t>
            </w:r>
            <w:r w:rsidRPr="00001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 w:rsidR="00001B3F" w:rsidRPr="00001B3F" w:rsidRDefault="00001B3F" w:rsidP="00001B3F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01B3F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001B3F">
        <w:rPr>
          <w:rFonts w:ascii="Times New Roman" w:hAnsi="Times New Roman"/>
          <w:bCs/>
          <w:color w:val="000000"/>
          <w:sz w:val="28"/>
          <w:szCs w:val="28"/>
        </w:rPr>
        <w:t xml:space="preserve">СанПиН  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1B3F">
        <w:rPr>
          <w:rFonts w:ascii="Times New Roman" w:hAnsi="Times New Roman"/>
          <w:bCs/>
          <w:color w:val="000000"/>
          <w:sz w:val="28"/>
          <w:szCs w:val="28"/>
        </w:rPr>
        <w:t>2.4.1.3049-13  "Санитарно-эпидемиологические требования к устройству, содержанию и организации режима работы дошкольных образовательных</w:t>
      </w:r>
      <w:r w:rsidRPr="00001B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1B3F">
        <w:rPr>
          <w:rFonts w:ascii="Times New Roman" w:hAnsi="Times New Roman"/>
          <w:bCs/>
          <w:color w:val="000000"/>
          <w:sz w:val="28"/>
          <w:szCs w:val="28"/>
        </w:rPr>
        <w:t>организаций"</w:t>
      </w:r>
      <w:r w:rsidRPr="00001B3F">
        <w:rPr>
          <w:rFonts w:ascii="Times New Roman" w:hAnsi="Times New Roman"/>
          <w:color w:val="000000"/>
          <w:sz w:val="28"/>
          <w:szCs w:val="28"/>
        </w:rPr>
        <w:t>,</w:t>
      </w:r>
      <w:r w:rsidRPr="00001B3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001B3F">
        <w:rPr>
          <w:rFonts w:ascii="Times New Roman" w:hAnsi="Times New Roman"/>
          <w:color w:val="000000"/>
          <w:sz w:val="28"/>
          <w:szCs w:val="28"/>
        </w:rPr>
        <w:t xml:space="preserve">утвержденным постановлением Главного государственного санитарного врача Российской Федерации от 15 мая 2013 г. </w:t>
      </w:r>
      <w:r w:rsidRPr="00001B3F">
        <w:rPr>
          <w:rFonts w:ascii="Times New Roman" w:hAnsi="Times New Roman"/>
          <w:color w:val="000000"/>
          <w:sz w:val="28"/>
          <w:szCs w:val="28"/>
        </w:rPr>
        <w:lastRenderedPageBreak/>
        <w:t xml:space="preserve">№ 26  (зарегистрировано Министерством юстиции Российской Федерации 29 мая 2013 г., регистрационный  № 28564). 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color w:val="A04DA3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t>Для детей в возрасте от 2 до 3 лет</w:t>
      </w:r>
      <w:r w:rsidRPr="00001B3F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 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половине дня </w:t>
      </w:r>
      <w:r w:rsidRPr="00001B3F">
        <w:rPr>
          <w:rFonts w:ascii="Times New Roman" w:hAnsi="Times New Roman"/>
          <w:sz w:val="28"/>
          <w:szCs w:val="28"/>
        </w:rPr>
        <w:t>в мла</w:t>
      </w:r>
      <w:r w:rsidR="001A13F4">
        <w:rPr>
          <w:rFonts w:ascii="Times New Roman" w:hAnsi="Times New Roman"/>
          <w:sz w:val="28"/>
          <w:szCs w:val="28"/>
        </w:rPr>
        <w:t>дшей группе не превышает 16-20</w:t>
      </w:r>
      <w:r w:rsidRPr="00001B3F">
        <w:rPr>
          <w:rFonts w:ascii="Times New Roman" w:hAnsi="Times New Roman"/>
          <w:sz w:val="28"/>
          <w:szCs w:val="28"/>
        </w:rPr>
        <w:t xml:space="preserve"> минут соответственно, 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001B3F" w:rsidRPr="00001B3F" w:rsidRDefault="00001B3F" w:rsidP="00001B3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1B3F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001B3F" w:rsidRDefault="00001B3F" w:rsidP="00001B3F">
      <w:pPr>
        <w:pStyle w:val="a3"/>
        <w:rPr>
          <w:rFonts w:ascii="Times New Roman" w:hAnsi="Times New Roman"/>
          <w:b/>
          <w:sz w:val="28"/>
          <w:szCs w:val="28"/>
        </w:rPr>
      </w:pPr>
    </w:p>
    <w:p w:rsidR="00A30867" w:rsidRPr="0041531A" w:rsidRDefault="00A30867" w:rsidP="00A30867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41531A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Методическое обеспечение образовательной области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                       </w:t>
      </w:r>
      <w:r w:rsidRPr="0041531A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«Физическое развитие»</w:t>
      </w:r>
    </w:p>
    <w:p w:rsidR="00A30867" w:rsidRPr="0041531A" w:rsidRDefault="00A30867" w:rsidP="00A30867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294"/>
        <w:gridCol w:w="2683"/>
      </w:tblGrid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«Просвещение», 2005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 «Просвещение», 1998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М:. ООО «Линка-пресс», 2007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BD6504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t xml:space="preserve">Э.Я Степаненкова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BD6504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t xml:space="preserve"> «Физическое воспитание в детском саду» (программа и методические рекомендации для </w:t>
            </w:r>
            <w:r w:rsidRPr="00BD65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занятий с детьми 2-7 лет)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BD6504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lastRenderedPageBreak/>
              <w:t>М., Мозаика-Синтез, 2008г.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EC4EC4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В.А.Доскин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BD6504" w:rsidRDefault="00A30867" w:rsidP="00F510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Растем здоровыми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BD6504" w:rsidRDefault="00A30867" w:rsidP="00F510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«Просвещение»2003</w:t>
            </w:r>
          </w:p>
        </w:tc>
      </w:tr>
      <w:tr w:rsidR="00A30867" w:rsidRPr="00BD6504" w:rsidTr="00A308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67" w:rsidRPr="0041531A" w:rsidRDefault="00A30867" w:rsidP="00F510B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i/>
                <w:sz w:val="28"/>
                <w:szCs w:val="28"/>
              </w:rPr>
              <w:t>Махачкала, 2003</w:t>
            </w:r>
          </w:p>
        </w:tc>
      </w:tr>
    </w:tbl>
    <w:p w:rsidR="00A30867" w:rsidRDefault="00A30867" w:rsidP="00001B3F">
      <w:pPr>
        <w:pStyle w:val="a3"/>
        <w:rPr>
          <w:rFonts w:ascii="Times New Roman" w:hAnsi="Times New Roman"/>
          <w:b/>
          <w:sz w:val="28"/>
          <w:szCs w:val="28"/>
        </w:rPr>
      </w:pPr>
    </w:p>
    <w:p w:rsidR="00001B3F" w:rsidRPr="006545A0" w:rsidRDefault="00001B3F" w:rsidP="00001B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Способы и  направления поддержки детской инициативы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Объектом при оценивании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 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Условия реализации Программы обеспечивают полноценное развитие личности детей во 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 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001B3F" w:rsidRPr="006545A0" w:rsidRDefault="00001B3F" w:rsidP="00001B3F">
      <w:pPr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 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Предметно-развивающая среда в первой младшей группе содержательно-насыщенна, трансформируема, полифункциональна, вариативна, доступна и безопасна. </w:t>
      </w:r>
    </w:p>
    <w:p w:rsidR="00001B3F" w:rsidRPr="006545A0" w:rsidRDefault="00001B3F" w:rsidP="00001B3F">
      <w:pPr>
        <w:shd w:val="clear" w:color="auto" w:fill="FFFFFF"/>
        <w:spacing w:after="0" w:line="432" w:lineRule="atLeast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45A0">
        <w:rPr>
          <w:rFonts w:ascii="Times New Roman" w:hAnsi="Times New Roman"/>
          <w:b/>
          <w:color w:val="000000"/>
          <w:sz w:val="28"/>
          <w:szCs w:val="28"/>
        </w:rPr>
        <w:t>Психолого-педагогические условия  реализации программы: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lastRenderedPageBreak/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5) поддержка инициативы и самостоятельности детей в специфических для них видах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6) возможность выбора детьми материалов,  видов активности, участников совместной деятельности и общения;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7) защита детей от всех форм физического и психического насилия</w:t>
      </w:r>
      <w:r w:rsidRPr="006545A0">
        <w:rPr>
          <w:rFonts w:ascii="Times New Roman" w:hAnsi="Times New Roman"/>
          <w:sz w:val="28"/>
          <w:szCs w:val="28"/>
        </w:rPr>
        <w:footnoteReference w:id="1"/>
      </w:r>
      <w:r w:rsidRPr="006545A0">
        <w:rPr>
          <w:rFonts w:ascii="Times New Roman" w:hAnsi="Times New Roman"/>
          <w:sz w:val="28"/>
          <w:szCs w:val="28"/>
        </w:rPr>
        <w:t xml:space="preserve">; 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6545A0">
        <w:rPr>
          <w:rFonts w:ascii="Times New Roman" w:hAnsi="Times New Roman"/>
          <w:sz w:val="28"/>
          <w:szCs w:val="28"/>
        </w:rPr>
        <w:t>, предполагают: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lastRenderedPageBreak/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6545A0">
        <w:rPr>
          <w:rFonts w:ascii="Times New Roman" w:hAnsi="Times New Roman"/>
          <w:b/>
          <w:bCs/>
          <w:kern w:val="36"/>
          <w:sz w:val="28"/>
          <w:szCs w:val="28"/>
        </w:rPr>
        <w:t>Модель воспитательно - образовательного процесса с использованием разнообразных форм и  с учётом времени года и возрастных психофизиологических возможностей детей, взаимосвязи планируемых занятий с повседневной жизнью детей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педагогический процесс</w:t>
      </w:r>
      <w:r w:rsidRPr="006545A0">
        <w:rPr>
          <w:rFonts w:ascii="Times New Roman" w:eastAsia="Calibri" w:hAnsi="Times New Roman"/>
          <w:sz w:val="28"/>
          <w:szCs w:val="28"/>
        </w:rPr>
        <w:t xml:space="preserve"> – это сборная модель, которая </w:t>
      </w:r>
      <w:r w:rsidRPr="006545A0">
        <w:rPr>
          <w:rFonts w:ascii="Times New Roman" w:eastAsia="Calibri" w:hAnsi="Times New Roman"/>
          <w:i/>
          <w:sz w:val="28"/>
          <w:szCs w:val="28"/>
        </w:rPr>
        <w:t>включает: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непосредственно-образовательную деятельность (занятия),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совместную деятельность,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создание условия для самостоятельной деятельности детей.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индивидуально-дифференцированный подход</w:t>
      </w:r>
      <w:r w:rsidRPr="006545A0">
        <w:rPr>
          <w:rFonts w:ascii="Times New Roman" w:eastAsia="Calibri" w:hAnsi="Times New Roman"/>
          <w:sz w:val="28"/>
          <w:szCs w:val="28"/>
        </w:rPr>
        <w:t xml:space="preserve"> к детям;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интеграция</w:t>
      </w:r>
      <w:r w:rsidRPr="006545A0">
        <w:rPr>
          <w:rFonts w:ascii="Times New Roman" w:eastAsia="Calibri" w:hAnsi="Times New Roman"/>
          <w:sz w:val="28"/>
          <w:szCs w:val="28"/>
        </w:rPr>
        <w:t xml:space="preserve"> образовательного содержания;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 xml:space="preserve">педагогический процесс основан на использовании </w:t>
      </w:r>
      <w:r w:rsidRPr="006545A0">
        <w:rPr>
          <w:rFonts w:ascii="Times New Roman" w:eastAsia="Calibri" w:hAnsi="Times New Roman"/>
          <w:i/>
          <w:sz w:val="28"/>
          <w:szCs w:val="28"/>
        </w:rPr>
        <w:t>наглядно-практических методах</w:t>
      </w:r>
      <w:r w:rsidRPr="006545A0">
        <w:rPr>
          <w:rFonts w:ascii="Times New Roman" w:eastAsia="Calibri" w:hAnsi="Times New Roman"/>
          <w:sz w:val="28"/>
          <w:szCs w:val="28"/>
        </w:rPr>
        <w:t xml:space="preserve">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обучение</w:t>
      </w:r>
      <w:r w:rsidRPr="006545A0">
        <w:rPr>
          <w:rFonts w:ascii="Times New Roman" w:eastAsia="Calibri" w:hAnsi="Times New Roman"/>
          <w:sz w:val="28"/>
          <w:szCs w:val="28"/>
        </w:rPr>
        <w:t xml:space="preserve"> проходит </w:t>
      </w:r>
      <w:r w:rsidRPr="006545A0">
        <w:rPr>
          <w:rFonts w:ascii="Times New Roman" w:eastAsia="Calibri" w:hAnsi="Times New Roman"/>
          <w:i/>
          <w:sz w:val="28"/>
          <w:szCs w:val="28"/>
        </w:rPr>
        <w:t>в увлекательной форме</w:t>
      </w:r>
      <w:r w:rsidRPr="006545A0">
        <w:rPr>
          <w:rFonts w:ascii="Times New Roman" w:eastAsia="Calibri" w:hAnsi="Times New Roman"/>
          <w:sz w:val="28"/>
          <w:szCs w:val="28"/>
        </w:rPr>
        <w:t>: проблемно-игровой на основе познавательно – творческой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назначение непосредственно-образовательной деятельности</w:t>
      </w:r>
      <w:r w:rsidRPr="006545A0">
        <w:rPr>
          <w:rFonts w:ascii="Times New Roman" w:eastAsia="Calibri" w:hAnsi="Times New Roman"/>
          <w:sz w:val="28"/>
          <w:szCs w:val="28"/>
        </w:rPr>
        <w:t xml:space="preserve">: 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в систематизации, углублении, обобщении личного опыта ребёнка,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в освоении новых способов действий,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lastRenderedPageBreak/>
        <w:t>- в осознании связей и зависимостей;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i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 xml:space="preserve">составлен </w:t>
      </w:r>
      <w:r w:rsidRPr="006545A0">
        <w:rPr>
          <w:rFonts w:ascii="Times New Roman" w:eastAsia="Calibri" w:hAnsi="Times New Roman"/>
          <w:i/>
          <w:sz w:val="28"/>
          <w:szCs w:val="28"/>
        </w:rPr>
        <w:t>учебный план;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 xml:space="preserve">предусмотрена </w:t>
      </w:r>
      <w:r w:rsidRPr="006545A0">
        <w:rPr>
          <w:rFonts w:ascii="Times New Roman" w:eastAsia="Calibri" w:hAnsi="Times New Roman"/>
          <w:i/>
          <w:sz w:val="28"/>
          <w:szCs w:val="28"/>
        </w:rPr>
        <w:t>гибкая, вариативная сетка непосредственно-образовательной деятельности</w:t>
      </w:r>
      <w:r w:rsidRPr="006545A0">
        <w:rPr>
          <w:rFonts w:ascii="Times New Roman" w:eastAsia="Calibri" w:hAnsi="Times New Roman"/>
          <w:sz w:val="28"/>
          <w:szCs w:val="28"/>
        </w:rPr>
        <w:t>, соответственно учебному плану  в соответствии с требованиями программы «От рождения  до школы»»;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i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 xml:space="preserve">определена </w:t>
      </w:r>
      <w:r w:rsidRPr="006545A0">
        <w:rPr>
          <w:rFonts w:ascii="Times New Roman" w:eastAsia="Calibri" w:hAnsi="Times New Roman"/>
          <w:i/>
          <w:sz w:val="28"/>
          <w:szCs w:val="28"/>
        </w:rPr>
        <w:t>учебная нагрузка</w:t>
      </w:r>
      <w:r w:rsidRPr="006545A0">
        <w:rPr>
          <w:rFonts w:ascii="Times New Roman" w:eastAsia="Calibri" w:hAnsi="Times New Roman"/>
          <w:sz w:val="28"/>
          <w:szCs w:val="28"/>
        </w:rPr>
        <w:t xml:space="preserve">, соответствующая требованиям </w:t>
      </w:r>
      <w:r w:rsidRPr="006545A0">
        <w:rPr>
          <w:rFonts w:ascii="Times New Roman" w:eastAsia="Calibri" w:hAnsi="Times New Roman"/>
          <w:i/>
          <w:sz w:val="28"/>
          <w:szCs w:val="28"/>
        </w:rPr>
        <w:t>Сан Пин;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педагогическая технология</w:t>
      </w:r>
      <w:r w:rsidRPr="006545A0">
        <w:rPr>
          <w:rFonts w:ascii="Times New Roman" w:eastAsia="Calibri" w:hAnsi="Times New Roman"/>
          <w:sz w:val="28"/>
          <w:szCs w:val="28"/>
        </w:rPr>
        <w:t xml:space="preserve"> педагогического процесса имеет творческий характер, воспитатели имеют право определять конкретное содержание воспитательно-образовательной работы и способ организации детской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 xml:space="preserve">организована </w:t>
      </w:r>
      <w:r w:rsidRPr="006545A0">
        <w:rPr>
          <w:rFonts w:ascii="Times New Roman" w:eastAsia="Calibri" w:hAnsi="Times New Roman"/>
          <w:i/>
          <w:sz w:val="28"/>
          <w:szCs w:val="28"/>
        </w:rPr>
        <w:t>предметно-развивающая среда</w:t>
      </w:r>
      <w:r w:rsidRPr="006545A0">
        <w:rPr>
          <w:rFonts w:ascii="Times New Roman" w:eastAsia="Calibri" w:hAnsi="Times New Roman"/>
          <w:sz w:val="28"/>
          <w:szCs w:val="28"/>
        </w:rPr>
        <w:t xml:space="preserve"> с учётом возрастных особенностей и интересов детей, где предусмотрены </w:t>
      </w:r>
      <w:r w:rsidRPr="006545A0">
        <w:rPr>
          <w:rFonts w:ascii="Times New Roman" w:eastAsia="Calibri" w:hAnsi="Times New Roman"/>
          <w:i/>
          <w:sz w:val="28"/>
          <w:szCs w:val="28"/>
        </w:rPr>
        <w:t>центры детской занятости: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науки (уголки природы и детского экспериментирования),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строительно-конструктивных игр,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искусства (материалы для изодеятельности и конструирования, театральные игры)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математический центр (занимательные игры, математические, дидактические игры),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грамотности (игры и оборудование для развития речи и подготовки к освоению грамоты, книжный уголок)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сюжетно-ролевой игры;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центр художественно-театральной деятельности;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основные характеристики развивающей среды</w:t>
      </w:r>
      <w:r w:rsidRPr="006545A0">
        <w:rPr>
          <w:rFonts w:ascii="Times New Roman" w:eastAsia="Calibri" w:hAnsi="Times New Roman"/>
          <w:sz w:val="28"/>
          <w:szCs w:val="28"/>
        </w:rPr>
        <w:t>: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комфортность,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безопасность,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обеспечение сенсорными впечатлениями,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обеспечение самостоятельной, индивидуальной деятельности,</w:t>
      </w:r>
    </w:p>
    <w:p w:rsidR="00001B3F" w:rsidRPr="006545A0" w:rsidRDefault="00001B3F" w:rsidP="00001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- игровые зоны для мальчиков и девочек;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взаимодействие ДОУ с родителями;</w:t>
      </w:r>
    </w:p>
    <w:p w:rsidR="00001B3F" w:rsidRPr="006545A0" w:rsidRDefault="00001B3F" w:rsidP="00001B3F">
      <w:pPr>
        <w:pStyle w:val="a3"/>
        <w:jc w:val="both"/>
        <w:rPr>
          <w:rFonts w:ascii="Times New Roman" w:eastAsia="Calibri" w:hAnsi="Times New Roman"/>
          <w:i/>
          <w:sz w:val="28"/>
          <w:szCs w:val="28"/>
        </w:rPr>
      </w:pPr>
      <w:r w:rsidRPr="006545A0">
        <w:rPr>
          <w:rFonts w:ascii="Times New Roman" w:eastAsia="Calibri" w:hAnsi="Times New Roman"/>
          <w:i/>
          <w:sz w:val="28"/>
          <w:szCs w:val="28"/>
        </w:rPr>
        <w:t>установление социального партнёрства</w:t>
      </w:r>
    </w:p>
    <w:p w:rsidR="00001B3F" w:rsidRPr="006545A0" w:rsidRDefault="00001B3F" w:rsidP="00001B3F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01B3F" w:rsidRPr="006545A0" w:rsidRDefault="00001B3F" w:rsidP="00001B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2.2.</w:t>
      </w:r>
      <w:r w:rsidRPr="006545A0"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взаимодействия с семьями воспитанников</w:t>
      </w:r>
    </w:p>
    <w:p w:rsidR="00001B3F" w:rsidRPr="006545A0" w:rsidRDefault="00001B3F" w:rsidP="00001B3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      С целью построения эффективного взаимодействия  семьи и ДОУ педагогическим коллективом  были создали  следующие условия:</w:t>
      </w:r>
    </w:p>
    <w:p w:rsidR="00001B3F" w:rsidRPr="006545A0" w:rsidRDefault="00001B3F" w:rsidP="00001B3F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Социально-правовые:</w:t>
      </w:r>
      <w:r w:rsidRPr="006545A0">
        <w:rPr>
          <w:rFonts w:ascii="Times New Roman" w:hAnsi="Times New Roman"/>
          <w:sz w:val="28"/>
          <w:szCs w:val="28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</w:t>
      </w:r>
      <w:r w:rsidRPr="006545A0">
        <w:rPr>
          <w:rFonts w:ascii="Times New Roman" w:hAnsi="Times New Roman"/>
          <w:sz w:val="28"/>
          <w:szCs w:val="28"/>
        </w:rPr>
        <w:lastRenderedPageBreak/>
        <w:t>регламентирующими и определяющими функции, права и обязанности семьи и дошкольного образовательного учреждения;</w:t>
      </w:r>
    </w:p>
    <w:p w:rsidR="00001B3F" w:rsidRPr="006545A0" w:rsidRDefault="00001B3F" w:rsidP="00001B3F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Информационно-коммуникативными:</w:t>
      </w:r>
      <w:r w:rsidRPr="006545A0">
        <w:rPr>
          <w:rFonts w:ascii="Times New Roman" w:hAnsi="Times New Roman"/>
          <w:sz w:val="28"/>
          <w:szCs w:val="28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001B3F" w:rsidRPr="006545A0" w:rsidRDefault="00001B3F" w:rsidP="00001B3F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Перспективно-целевые:</w:t>
      </w:r>
      <w:r w:rsidRPr="006545A0">
        <w:rPr>
          <w:rFonts w:ascii="Times New Roman" w:hAnsi="Times New Roman"/>
          <w:sz w:val="28"/>
          <w:szCs w:val="28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001B3F" w:rsidRPr="006545A0" w:rsidRDefault="00001B3F" w:rsidP="00001B3F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Потребностно-стимулирующие</w:t>
      </w:r>
      <w:r w:rsidRPr="006545A0">
        <w:rPr>
          <w:rFonts w:ascii="Times New Roman" w:hAnsi="Times New Roman"/>
          <w:sz w:val="28"/>
          <w:szCs w:val="28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  В основу совместной деятельности семьи и дошкольного учреждения заложены следующие </w:t>
      </w:r>
      <w:r w:rsidRPr="006545A0">
        <w:rPr>
          <w:rFonts w:ascii="Times New Roman" w:hAnsi="Times New Roman"/>
          <w:b/>
          <w:sz w:val="28"/>
          <w:szCs w:val="28"/>
        </w:rPr>
        <w:t>принципы: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единый подход</w:t>
      </w:r>
      <w:r w:rsidRPr="006545A0">
        <w:rPr>
          <w:rFonts w:ascii="Times New Roman" w:hAnsi="Times New Roman"/>
          <w:sz w:val="28"/>
          <w:szCs w:val="28"/>
        </w:rPr>
        <w:t xml:space="preserve"> к процессу воспитания ребёнка;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открытость</w:t>
      </w:r>
      <w:r w:rsidRPr="006545A0">
        <w:rPr>
          <w:rFonts w:ascii="Times New Roman" w:hAnsi="Times New Roman"/>
          <w:sz w:val="28"/>
          <w:szCs w:val="28"/>
        </w:rPr>
        <w:t xml:space="preserve"> дошкольного учреждения для родителей;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взаимное доверие</w:t>
      </w:r>
      <w:r w:rsidRPr="006545A0">
        <w:rPr>
          <w:rFonts w:ascii="Times New Roman" w:hAnsi="Times New Roman"/>
          <w:sz w:val="28"/>
          <w:szCs w:val="28"/>
        </w:rPr>
        <w:t xml:space="preserve">  во взаимоотношениях педагогов и родителей;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уважение</w:t>
      </w:r>
      <w:r w:rsidRPr="006545A0">
        <w:rPr>
          <w:rFonts w:ascii="Times New Roman" w:hAnsi="Times New Roman"/>
          <w:sz w:val="28"/>
          <w:szCs w:val="28"/>
        </w:rPr>
        <w:t xml:space="preserve"> и доброжелательность друг к другу;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дифференцированный подход</w:t>
      </w:r>
      <w:r w:rsidRPr="006545A0">
        <w:rPr>
          <w:rFonts w:ascii="Times New Roman" w:hAnsi="Times New Roman"/>
          <w:sz w:val="28"/>
          <w:szCs w:val="28"/>
        </w:rPr>
        <w:t xml:space="preserve"> к каждой семье;</w:t>
      </w:r>
    </w:p>
    <w:p w:rsidR="00001B3F" w:rsidRPr="006545A0" w:rsidRDefault="00001B3F" w:rsidP="00001B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равно ответственность</w:t>
      </w:r>
      <w:r w:rsidRPr="006545A0">
        <w:rPr>
          <w:rFonts w:ascii="Times New Roman" w:hAnsi="Times New Roman"/>
          <w:sz w:val="28"/>
          <w:szCs w:val="28"/>
        </w:rPr>
        <w:t xml:space="preserve"> родителей и педагогов.</w:t>
      </w:r>
    </w:p>
    <w:p w:rsidR="00001B3F" w:rsidRPr="006545A0" w:rsidRDefault="00001B3F" w:rsidP="00001B3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001B3F" w:rsidRPr="006545A0" w:rsidRDefault="00001B3F" w:rsidP="00001B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ab/>
      </w:r>
      <w:r w:rsidRPr="006545A0">
        <w:rPr>
          <w:rFonts w:ascii="Times New Roman" w:eastAsia="Calibri" w:hAnsi="Times New Roman"/>
          <w:sz w:val="28"/>
          <w:szCs w:val="28"/>
        </w:rPr>
        <w:tab/>
        <w:t>- с семьями воспитанников;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545A0">
        <w:rPr>
          <w:rFonts w:ascii="Times New Roman" w:eastAsia="Calibri" w:hAnsi="Times New Roman"/>
          <w:sz w:val="28"/>
          <w:szCs w:val="28"/>
        </w:rPr>
        <w:tab/>
      </w:r>
      <w:r w:rsidRPr="006545A0">
        <w:rPr>
          <w:rFonts w:ascii="Times New Roman" w:eastAsia="Calibri" w:hAnsi="Times New Roman"/>
          <w:sz w:val="28"/>
          <w:szCs w:val="28"/>
        </w:rPr>
        <w:tab/>
        <w:t xml:space="preserve">- с  будущими родителями. 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Задачи</w:t>
      </w:r>
      <w:r w:rsidRPr="006545A0">
        <w:rPr>
          <w:rFonts w:ascii="Times New Roman" w:hAnsi="Times New Roman"/>
          <w:sz w:val="28"/>
          <w:szCs w:val="28"/>
        </w:rPr>
        <w:t>:</w:t>
      </w:r>
    </w:p>
    <w:p w:rsidR="00001B3F" w:rsidRPr="006545A0" w:rsidRDefault="00001B3F" w:rsidP="00001B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формирование психолого- педагогических знаний родителей;</w:t>
      </w:r>
    </w:p>
    <w:p w:rsidR="00001B3F" w:rsidRPr="006545A0" w:rsidRDefault="00001B3F" w:rsidP="00001B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приобщение родителей к участию  в жизни ДОУ;</w:t>
      </w:r>
    </w:p>
    <w:p w:rsidR="00001B3F" w:rsidRPr="006545A0" w:rsidRDefault="00001B3F" w:rsidP="00001B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001B3F" w:rsidRPr="006545A0" w:rsidRDefault="00001B3F" w:rsidP="00001B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 изучение и пропаганда лучшего семейного опыта.</w:t>
      </w:r>
    </w:p>
    <w:p w:rsidR="00001B3F" w:rsidRPr="006545A0" w:rsidRDefault="00001B3F" w:rsidP="00001B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45A0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001B3F" w:rsidRPr="006545A0" w:rsidRDefault="00001B3F" w:rsidP="00001B3F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01B3F" w:rsidRPr="006545A0" w:rsidRDefault="00001B3F" w:rsidP="00001B3F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001B3F" w:rsidRPr="006545A0" w:rsidRDefault="00001B3F" w:rsidP="00001B3F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01B3F" w:rsidRPr="006545A0" w:rsidRDefault="00001B3F" w:rsidP="00001B3F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001B3F" w:rsidRPr="006545A0" w:rsidRDefault="00001B3F" w:rsidP="00001B3F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6545A0">
        <w:rPr>
          <w:rFonts w:ascii="Times New Roman" w:hAnsi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072D3" w:rsidRPr="006545A0" w:rsidRDefault="005072D3" w:rsidP="005072D3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2.3 Способы  и  направления  поддержки  детской  инициативы</w:t>
      </w:r>
    </w:p>
    <w:p w:rsidR="00160CB7" w:rsidRPr="0041531A" w:rsidRDefault="00160CB7" w:rsidP="00160CB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 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</w:t>
      </w:r>
      <w:r w:rsidRPr="0041531A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-не</w:t>
      </w:r>
      <w:r w:rsidRPr="00977FF0">
        <w:rPr>
          <w:rFonts w:ascii="Times New Roman" w:hAnsi="Times New Roman"/>
          <w:sz w:val="28"/>
          <w:szCs w:val="28"/>
        </w:rPr>
        <w:t xml:space="preserve"> </w:t>
      </w:r>
      <w:r w:rsidRPr="0041531A">
        <w:rPr>
          <w:rFonts w:ascii="Times New Roman" w:hAnsi="Times New Roman"/>
          <w:sz w:val="28"/>
          <w:szCs w:val="28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lastRenderedPageBreak/>
        <w:t>-создание условий для овладения культурными средствами</w:t>
      </w:r>
      <w:r w:rsidRPr="0041531A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</w:t>
      </w:r>
      <w:r>
        <w:rPr>
          <w:rFonts w:ascii="Times New Roman" w:hAnsi="Times New Roman"/>
          <w:sz w:val="28"/>
          <w:szCs w:val="28"/>
        </w:rPr>
        <w:t>и.</w:t>
      </w: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160CB7" w:rsidRPr="0041531A" w:rsidRDefault="00160CB7" w:rsidP="00160C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160CB7" w:rsidRPr="0041531A" w:rsidRDefault="00160CB7" w:rsidP="00160CB7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95"/>
        <w:gridCol w:w="3973"/>
        <w:gridCol w:w="3422"/>
      </w:tblGrid>
      <w:tr w:rsidR="00160CB7" w:rsidRPr="00BD6504" w:rsidTr="00160CB7">
        <w:tc>
          <w:tcPr>
            <w:tcW w:w="617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3973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422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160CB7" w:rsidRPr="00BD6504" w:rsidTr="00160CB7">
        <w:tc>
          <w:tcPr>
            <w:tcW w:w="617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3973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422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160CB7" w:rsidRPr="00BD6504" w:rsidTr="00160CB7">
        <w:tc>
          <w:tcPr>
            <w:tcW w:w="617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5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973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Исследовательская работа, опыты и экспериментирование</w:t>
            </w:r>
          </w:p>
        </w:tc>
        <w:tc>
          <w:tcPr>
            <w:tcW w:w="3422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Занятия, игры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160CB7" w:rsidRPr="00BD6504" w:rsidTr="00160CB7">
        <w:tc>
          <w:tcPr>
            <w:tcW w:w="617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95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973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422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160CB7" w:rsidRPr="00BD6504" w:rsidTr="00160CB7">
        <w:tc>
          <w:tcPr>
            <w:tcW w:w="617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95" w:type="dxa"/>
          </w:tcPr>
          <w:p w:rsidR="00160CB7" w:rsidRPr="0041531A" w:rsidRDefault="00160CB7" w:rsidP="004374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73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422" w:type="dxa"/>
          </w:tcPr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160CB7" w:rsidRPr="0041531A" w:rsidRDefault="00160CB7" w:rsidP="00160CB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160CB7" w:rsidRPr="0041531A" w:rsidRDefault="004374DF" w:rsidP="00160C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</w:t>
      </w:r>
      <w:r w:rsidR="00160CB7" w:rsidRPr="0041531A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 и социумом</w:t>
      </w:r>
    </w:p>
    <w:p w:rsidR="00160CB7" w:rsidRPr="0041531A" w:rsidRDefault="00160CB7" w:rsidP="00160CB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 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 В основу совместной деятельности семьи и дошкольного учреждения заложены следующие принципы: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Задачи: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lastRenderedPageBreak/>
        <w:t>1)</w:t>
      </w:r>
      <w:r w:rsidRPr="0041531A">
        <w:rPr>
          <w:rFonts w:ascii="Times New Roman" w:hAnsi="Times New Roman"/>
          <w:sz w:val="28"/>
          <w:szCs w:val="28"/>
        </w:rPr>
        <w:tab/>
        <w:t>формирование психолого - педагогических знаний родителей;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2)</w:t>
      </w:r>
      <w:r w:rsidRPr="0041531A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3)</w:t>
      </w:r>
      <w:r w:rsidRPr="0041531A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4)</w:t>
      </w:r>
      <w:r w:rsidRPr="0041531A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•</w:t>
      </w:r>
      <w:r w:rsidRPr="0041531A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531A">
              <w:rPr>
                <w:rFonts w:ascii="Times New Roman" w:hAnsi="Times New Roman"/>
                <w:b/>
                <w:i/>
                <w:sz w:val="28"/>
                <w:szCs w:val="28"/>
              </w:rPr>
              <w:t>Формы работы с родителями</w:t>
            </w:r>
          </w:p>
        </w:tc>
      </w:tr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Социологический опрос -интервьюирование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</w:tr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-Помощь в создании предметно-развивающей среды;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-Оказание помощи в ремонтных работах;</w:t>
            </w:r>
          </w:p>
        </w:tc>
      </w:tr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-Памятки;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-с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>оздание странички на сайте ДОУ;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-Консультации, семинары, семинары-практикумы, конференции;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Распростране</w:t>
            </w:r>
            <w:r>
              <w:rPr>
                <w:rFonts w:ascii="Times New Roman" w:hAnsi="Times New Roman"/>
                <w:sz w:val="28"/>
                <w:szCs w:val="28"/>
              </w:rPr>
              <w:t>ние опыта семейного воспитания;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Родительские собрания;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Выпуск газеты для родителей «Радуга»;</w:t>
            </w:r>
          </w:p>
        </w:tc>
      </w:tr>
      <w:tr w:rsidR="00160CB7" w:rsidRPr="00BD6504" w:rsidTr="004374DF">
        <w:tc>
          <w:tcPr>
            <w:tcW w:w="8330" w:type="dxa"/>
            <w:shd w:val="clear" w:color="auto" w:fill="auto"/>
          </w:tcPr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lastRenderedPageBreak/>
              <w:t>-Дни открытых дверей.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531A">
              <w:rPr>
                <w:rFonts w:ascii="Times New Roman" w:hAnsi="Times New Roman"/>
                <w:sz w:val="28"/>
                <w:szCs w:val="28"/>
              </w:rPr>
              <w:t>Встречи с интересными людьми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Семейные клубы, семейные гостиные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>- Творческие отчеты кружков</w:t>
            </w:r>
          </w:p>
          <w:p w:rsidR="00160CB7" w:rsidRPr="0041531A" w:rsidRDefault="00160CB7" w:rsidP="00437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1531A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160CB7" w:rsidRPr="0041531A" w:rsidRDefault="00160CB7" w:rsidP="00160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CB7" w:rsidRPr="0041531A" w:rsidRDefault="00160CB7" w:rsidP="00160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CB7" w:rsidRPr="0041531A" w:rsidRDefault="00160CB7" w:rsidP="00160CB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3.1  Материально-техническое обеспечение программы:</w:t>
      </w:r>
    </w:p>
    <w:p w:rsidR="00160CB7" w:rsidRPr="0041531A" w:rsidRDefault="00160CB7" w:rsidP="00160CB7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160CB7" w:rsidRPr="0041531A" w:rsidRDefault="00160CB7" w:rsidP="00160CB7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160CB7" w:rsidRPr="0041531A" w:rsidRDefault="00160CB7" w:rsidP="00160CB7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41531A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 и  индивидуальными особенностями развития детей;</w:t>
      </w:r>
    </w:p>
    <w:p w:rsidR="00160CB7" w:rsidRPr="0041531A" w:rsidRDefault="00160CB7" w:rsidP="00160CB7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оснащенность</w:t>
      </w:r>
      <w:r w:rsidRPr="0041531A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160CB7" w:rsidRPr="0041531A" w:rsidRDefault="00160CB7" w:rsidP="00160CB7">
      <w:pPr>
        <w:numPr>
          <w:ilvl w:val="0"/>
          <w:numId w:val="4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учебно-методический комплект, оборудование (физкультурное, надворное).</w:t>
      </w:r>
    </w:p>
    <w:p w:rsidR="00160CB7" w:rsidRPr="0041531A" w:rsidRDefault="00160CB7" w:rsidP="00160CB7">
      <w:pPr>
        <w:autoSpaceDE w:val="0"/>
        <w:autoSpaceDN w:val="0"/>
        <w:adjustRightInd w:val="0"/>
        <w:snapToGrid w:val="0"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3.1.1 </w:t>
      </w:r>
      <w:r w:rsidRPr="0041531A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 При организации развивающей предметно-пространственной среды учитываются  требования,</w:t>
      </w:r>
      <w:r w:rsidRPr="0041531A">
        <w:rPr>
          <w:rFonts w:ascii="Times New Roman" w:hAnsi="Times New Roman"/>
          <w:b/>
          <w:sz w:val="28"/>
          <w:szCs w:val="28"/>
        </w:rPr>
        <w:t xml:space="preserve"> </w:t>
      </w:r>
      <w:r w:rsidRPr="0041531A">
        <w:rPr>
          <w:rFonts w:ascii="Times New Roman" w:hAnsi="Times New Roman"/>
          <w:sz w:val="28"/>
          <w:szCs w:val="28"/>
        </w:rPr>
        <w:t>прописанные ФГОСом: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1. Развивающая предметно-пространственная среда обеспечивает максимальную реализацию образовательного потенциала пространства  </w:t>
      </w:r>
      <w:r w:rsidRPr="0041531A">
        <w:rPr>
          <w:rFonts w:ascii="Times New Roman" w:hAnsi="Times New Roman"/>
          <w:sz w:val="28"/>
          <w:szCs w:val="28"/>
        </w:rPr>
        <w:lastRenderedPageBreak/>
        <w:t>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Для детей 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3) Полифункциональность материалов предполагает: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lastRenderedPageBreak/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160CB7" w:rsidRPr="0041531A" w:rsidRDefault="00160CB7" w:rsidP="00160C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3.2 Режим дня</w:t>
      </w:r>
    </w:p>
    <w:p w:rsidR="00160CB7" w:rsidRPr="0041531A" w:rsidRDefault="00160CB7" w:rsidP="0016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60CB7" w:rsidRPr="0041531A" w:rsidRDefault="00160CB7" w:rsidP="00160C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sz w:val="28"/>
          <w:szCs w:val="28"/>
        </w:rPr>
        <w:t xml:space="preserve">      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41531A">
        <w:rPr>
          <w:rFonts w:ascii="Times New Roman" w:hAnsi="Times New Roman"/>
          <w:b/>
          <w:sz w:val="28"/>
          <w:szCs w:val="28"/>
        </w:rPr>
        <w:t xml:space="preserve"> </w:t>
      </w:r>
    </w:p>
    <w:p w:rsidR="00160CB7" w:rsidRPr="0041531A" w:rsidRDefault="00160CB7" w:rsidP="00160CB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Вторая группа раннего возраста</w:t>
      </w:r>
    </w:p>
    <w:p w:rsidR="00160CB7" w:rsidRPr="0041531A" w:rsidRDefault="00160CB7" w:rsidP="00160CB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60CB7" w:rsidRPr="0041531A" w:rsidRDefault="00160CB7" w:rsidP="00160CB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3"/>
        <w:gridCol w:w="2410"/>
      </w:tblGrid>
      <w:tr w:rsidR="00160CB7" w:rsidRPr="00BD6504" w:rsidTr="004374DF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70A79">
              <w:rPr>
                <w:rFonts w:ascii="Times New Roman" w:hAnsi="Times New Roman"/>
                <w:b/>
                <w:caps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70A79"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160CB7" w:rsidRPr="00BD6504" w:rsidTr="004374DF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7.30 – 8.10</w:t>
            </w:r>
          </w:p>
        </w:tc>
      </w:tr>
      <w:tr w:rsidR="00160CB7" w:rsidRPr="00BD6504" w:rsidTr="004374D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8.10 – 8.15</w:t>
            </w:r>
          </w:p>
        </w:tc>
      </w:tr>
      <w:tr w:rsidR="00160CB7" w:rsidRPr="00BD6504" w:rsidTr="004374D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8.15 – 8.45</w:t>
            </w:r>
          </w:p>
        </w:tc>
      </w:tr>
      <w:tr w:rsidR="00160CB7" w:rsidRPr="00BD6504" w:rsidTr="004374DF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</w:tr>
      <w:tr w:rsidR="00160CB7" w:rsidRPr="00BD6504" w:rsidTr="004374DF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Непосредственно образовательная/</w:t>
            </w:r>
          </w:p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</w:tc>
      </w:tr>
      <w:tr w:rsidR="00160CB7" w:rsidRPr="00BD6504" w:rsidTr="004374DF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9.30 – 11.40</w:t>
            </w:r>
          </w:p>
        </w:tc>
      </w:tr>
      <w:tr w:rsidR="00160CB7" w:rsidRPr="00BD6504" w:rsidTr="004374DF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11.40 – 12.10</w:t>
            </w:r>
          </w:p>
        </w:tc>
      </w:tr>
      <w:tr w:rsidR="00160CB7" w:rsidRPr="00BD6504" w:rsidTr="004374DF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12.10 – 15.10</w:t>
            </w:r>
          </w:p>
        </w:tc>
      </w:tr>
      <w:tr w:rsidR="00160CB7" w:rsidRPr="00BD6504" w:rsidTr="004374DF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160CB7" w:rsidRPr="00BD6504" w:rsidTr="004374DF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15.20 – 15.30</w:t>
            </w:r>
          </w:p>
        </w:tc>
      </w:tr>
      <w:tr w:rsidR="00160CB7" w:rsidRPr="00BD6504" w:rsidTr="004374DF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образовательная/</w:t>
            </w:r>
          </w:p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15.30 – 16.00</w:t>
            </w:r>
          </w:p>
        </w:tc>
      </w:tr>
      <w:tr w:rsidR="00160CB7" w:rsidRPr="00BD6504" w:rsidTr="004374DF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16.00 – 17.00</w:t>
            </w:r>
          </w:p>
        </w:tc>
      </w:tr>
      <w:tr w:rsidR="00160CB7" w:rsidRPr="00BD6504" w:rsidTr="004374DF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детей домой.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160CB7" w:rsidRPr="00C70A79" w:rsidRDefault="00160CB7" w:rsidP="0043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A79">
              <w:rPr>
                <w:rFonts w:ascii="Times New Roman" w:hAnsi="Times New Roman"/>
                <w:sz w:val="24"/>
                <w:szCs w:val="24"/>
              </w:rPr>
              <w:t>17.00 – 17.30</w:t>
            </w:r>
          </w:p>
        </w:tc>
      </w:tr>
    </w:tbl>
    <w:p w:rsidR="00160CB7" w:rsidRDefault="00160CB7" w:rsidP="00160C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0CB7" w:rsidRDefault="00160CB7" w:rsidP="00160C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0CB7" w:rsidRPr="00012505" w:rsidRDefault="00160CB7" w:rsidP="00160C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85A">
        <w:rPr>
          <w:rFonts w:ascii="Times New Roman" w:hAnsi="Times New Roman"/>
          <w:b/>
          <w:sz w:val="28"/>
          <w:szCs w:val="28"/>
        </w:rPr>
        <w:t>3.3.Особенности традиционных событий, праздников, мероприятий</w:t>
      </w:r>
    </w:p>
    <w:p w:rsidR="00160CB7" w:rsidRPr="0041531A" w:rsidRDefault="00160CB7" w:rsidP="00160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CB7" w:rsidRPr="003D37D8" w:rsidRDefault="00160CB7" w:rsidP="00160CB7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hAnsi="Times New Roman"/>
          <w:sz w:val="24"/>
          <w:szCs w:val="24"/>
          <w:u w:val="single"/>
        </w:rPr>
      </w:pPr>
      <w:r w:rsidRPr="00CC085A">
        <w:rPr>
          <w:rFonts w:ascii="Times New Roman" w:hAnsi="Times New Roman"/>
          <w:sz w:val="24"/>
          <w:szCs w:val="24"/>
          <w:u w:val="single"/>
        </w:rPr>
        <w:t>МОДЕЛЬ ОБРАЗОВАТЕЛЬНОГО ПРОЦЕССА.</w:t>
      </w:r>
    </w:p>
    <w:p w:rsidR="00160CB7" w:rsidRPr="003D37D8" w:rsidRDefault="00160CB7" w:rsidP="00160CB7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235"/>
        <w:gridCol w:w="3969"/>
        <w:gridCol w:w="3147"/>
      </w:tblGrid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1-сентября – День знаний 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15 сентября  День единства народов Дагестана                                          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27 сентября – День дошкольного работник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музыки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1-сентября – День знаний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День единства народов Дагестана                                             27 сентября – День дошкольного работника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 октября – Международный день музыки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21 октября «День культуры и языков народов Дагестана»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 2018</w:t>
            </w: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года - Праздник белых журавлей. Праздник поэзии и памяти павших на полях сражений во всех войнах.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работ и детских рисунков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«Золотая волшебница осень»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Праздники «Осень золотая»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 октября – Международный день музыки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21 октября «День культуры и языков народов Дагестана»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октября 2018</w:t>
            </w: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года - Праздник белых журавлей. Праздник поэзии и памяти павших на полях сражений во всех войнах.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работ и детских рисунков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«Золотая волшебница осень»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Праздники «Осень золотая»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4 ноября – День народного единства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ноября – «Синичкин день»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Неделя игры и игрушки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27ноября – День Матери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2018</w:t>
            </w: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года - День образования Всемирного общества охраны природы. (2017г. в России объявлен годом экологии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4 ноября – День народного единства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ноября – «Синичкин день»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Неделя игры и игрушки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27ноября – День Матери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2018</w:t>
            </w: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года - День образования Всемирного общества охраны природы. (2017г. в России объявлен годом экологии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9 декабря – День героев Отечества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декабря – День Конституции РФ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Изготовление новогодних игрушек.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Новогодние утренники.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«Новогодний фейерверк»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9 декабря – День героев Отечества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декабря – День Конституции РФ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Изготовление новогодних игрушек.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Новогодние утренники.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«Новогодний фейерверк»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9 декабря – День героев Отечества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декабря – День Конституции РФ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Конкурс на лучшее оформление групп к новому году.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Изготовление новогодних игрушек.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Новогодние утренники.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«Новогодний фейерверк»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Неделя зимних игр и забав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 21 февраля – Международный день родного языка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23 февраля – День Защитника Отечества.</w:t>
            </w:r>
            <w:r w:rsidRPr="00BD6504">
              <w:rPr>
                <w:rFonts w:ascii="Times New Roman" w:hAnsi="Times New Roman"/>
                <w:sz w:val="24"/>
                <w:szCs w:val="24"/>
              </w:rPr>
              <w:br/>
              <w:t>Изготовление сувениров для гостей, родителей, военнослужащих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21 февраля – Международный день родного языка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Подготовка и проведение утренников ко Дню 23 февраля – День Защитника Отечества.</w:t>
            </w:r>
            <w:r w:rsidRPr="00BD6504">
              <w:rPr>
                <w:rFonts w:ascii="Times New Roman" w:hAnsi="Times New Roman"/>
                <w:sz w:val="24"/>
                <w:szCs w:val="24"/>
              </w:rPr>
              <w:br/>
              <w:t xml:space="preserve">Изготовление </w:t>
            </w:r>
            <w:r w:rsidRPr="00BD6504">
              <w:rPr>
                <w:rFonts w:ascii="Times New Roman" w:hAnsi="Times New Roman"/>
                <w:sz w:val="24"/>
                <w:szCs w:val="24"/>
              </w:rPr>
              <w:lastRenderedPageBreak/>
              <w:t>сувениров для гостей, родителей, военнослужащих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8 Марта – Международный Женский День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Утренники, посвящённые 8 Марта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Подготовка атрибутов и подарков для утренников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«Моя любимая мама» праздник Весны «Эбелцан»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8 Марта – Международный Женский День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Утренники, посвящённые 8 Марта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Подготовка атрибутов и подарков для утренников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«Моя любимая мама»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 апреля – Международный день птиц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8 апреля – Всемирный День здоровья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апреля – День Космонавтики.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Подготовка открыток к празднику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Спортивный праздник «День космонавтики»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 </w:t>
            </w: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 апреля – Международный день птиц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8 апреля – Всемирный День здоровья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12 апреля – День Космонавтики.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Подготовка открыток к празднику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Спортивный праздник «День космонавтики»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 </w:t>
            </w:r>
          </w:p>
        </w:tc>
      </w:tr>
      <w:tr w:rsidR="00160CB7" w:rsidRPr="00BD6504" w:rsidTr="00160CB7">
        <w:tc>
          <w:tcPr>
            <w:tcW w:w="2235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1 мая – День Весны и Труда;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9 мая – День Победы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Праздник «День Победы»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18 мая – Международный день музеев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«День победы»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Выпускной праздник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 xml:space="preserve">1 мая – День Весны и Труда; 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18 мая – Международный день музеев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9 мая – День Победы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Праздник «День Победы»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Выставка «День победы»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Выпускной праздник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504">
              <w:rPr>
                <w:rFonts w:ascii="Times New Roman" w:hAnsi="Times New Roman"/>
                <w:sz w:val="24"/>
                <w:szCs w:val="24"/>
              </w:rPr>
              <w:t>Общее родительское собрание</w:t>
            </w:r>
          </w:p>
          <w:p w:rsidR="00160CB7" w:rsidRPr="00BD6504" w:rsidRDefault="00160CB7" w:rsidP="004374D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0CB7" w:rsidRPr="00CC085A" w:rsidRDefault="00160CB7" w:rsidP="00160CB7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E6ADD" w:rsidRDefault="008E6ADD" w:rsidP="00160CB7">
      <w:pPr>
        <w:tabs>
          <w:tab w:val="left" w:pos="6237"/>
          <w:tab w:val="left" w:pos="6379"/>
        </w:tabs>
        <w:ind w:right="425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8E6ADD" w:rsidRDefault="008E6ADD" w:rsidP="00160CB7">
      <w:pPr>
        <w:tabs>
          <w:tab w:val="left" w:pos="6237"/>
          <w:tab w:val="left" w:pos="6379"/>
        </w:tabs>
        <w:ind w:right="425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Общие сведения о группе</w:t>
      </w:r>
    </w:p>
    <w:p w:rsidR="00160CB7" w:rsidRPr="008E6ADD" w:rsidRDefault="008E6ADD" w:rsidP="00160CB7">
      <w:pPr>
        <w:tabs>
          <w:tab w:val="left" w:pos="6237"/>
          <w:tab w:val="left" w:pos="6379"/>
        </w:tabs>
        <w:ind w:right="425"/>
        <w:jc w:val="center"/>
        <w:rPr>
          <w:rFonts w:ascii="Times New Roman" w:hAnsi="Times New Roman"/>
          <w:b/>
          <w:sz w:val="28"/>
          <w:szCs w:val="24"/>
        </w:rPr>
      </w:pPr>
      <w:r w:rsidRPr="008E6ADD">
        <w:rPr>
          <w:rFonts w:ascii="Times New Roman" w:hAnsi="Times New Roman"/>
          <w:b/>
          <w:sz w:val="28"/>
          <w:szCs w:val="24"/>
        </w:rPr>
        <w:lastRenderedPageBreak/>
        <w:t>Вторая группа раннего возраста</w:t>
      </w:r>
      <w:r>
        <w:rPr>
          <w:rFonts w:ascii="Times New Roman" w:hAnsi="Times New Roman"/>
          <w:b/>
          <w:sz w:val="28"/>
          <w:szCs w:val="24"/>
        </w:rPr>
        <w:t xml:space="preserve"> (2 – 3) года</w:t>
      </w:r>
    </w:p>
    <w:p w:rsidR="00160CB7" w:rsidRPr="003D37D8" w:rsidRDefault="00160CB7" w:rsidP="00160CB7">
      <w:pPr>
        <w:tabs>
          <w:tab w:val="left" w:pos="6237"/>
          <w:tab w:val="left" w:pos="6379"/>
        </w:tabs>
        <w:spacing w:after="0" w:line="240" w:lineRule="auto"/>
        <w:ind w:left="-851" w:right="425"/>
        <w:rPr>
          <w:rFonts w:ascii="Times New Roman" w:hAnsi="Times New Roman"/>
          <w:sz w:val="24"/>
          <w:szCs w:val="24"/>
        </w:rPr>
      </w:pPr>
    </w:p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160CB7" w:rsidRPr="008E6ADD" w:rsidRDefault="008E6ADD" w:rsidP="008E6ADD">
      <w:pPr>
        <w:tabs>
          <w:tab w:val="left" w:pos="6237"/>
          <w:tab w:val="left" w:pos="6379"/>
        </w:tabs>
        <w:spacing w:after="0" w:line="240" w:lineRule="auto"/>
        <w:ind w:right="425"/>
        <w:jc w:val="center"/>
        <w:rPr>
          <w:rFonts w:ascii="Times New Roman" w:hAnsi="Times New Roman"/>
          <w:b/>
          <w:sz w:val="28"/>
          <w:szCs w:val="24"/>
        </w:rPr>
      </w:pPr>
      <w:r w:rsidRPr="008E6ADD">
        <w:rPr>
          <w:rFonts w:ascii="Times New Roman" w:hAnsi="Times New Roman"/>
          <w:b/>
          <w:sz w:val="28"/>
          <w:szCs w:val="24"/>
        </w:rPr>
        <w:t>Список ранней группы</w:t>
      </w:r>
    </w:p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358" w:type="dxa"/>
        <w:tblInd w:w="-714" w:type="dxa"/>
        <w:tblLook w:val="04A0" w:firstRow="1" w:lastRow="0" w:firstColumn="1" w:lastColumn="0" w:noHBand="0" w:noVBand="1"/>
      </w:tblPr>
      <w:tblGrid>
        <w:gridCol w:w="538"/>
        <w:gridCol w:w="4820"/>
      </w:tblGrid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1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Аваева Асия Каспаровна</w:t>
            </w:r>
          </w:p>
        </w:tc>
      </w:tr>
      <w:tr w:rsidR="00521AB1" w:rsidRPr="00F87174" w:rsidTr="00521AB1">
        <w:trPr>
          <w:trHeight w:val="357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2</w:t>
            </w:r>
          </w:p>
        </w:tc>
        <w:tc>
          <w:tcPr>
            <w:tcW w:w="4820" w:type="dxa"/>
          </w:tcPr>
          <w:p w:rsidR="00521AB1" w:rsidRPr="00F87174" w:rsidRDefault="00521AB1" w:rsidP="00D82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Рамазанов Асхаб Арвидович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3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Гасанбеков Адам Мавсарович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4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Гаджимурадова Сафия Гайбатуллаховна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5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Гаджимурадова Алия Гайбатуллаховна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6.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Абасова Залина Залумхановна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7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Алиева Хатуна Алиевна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8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Раджабова Аиша Шамилевна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9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Магарамова Алина Шамилевна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10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Байрамов Байрам Дасимович</w:t>
            </w:r>
          </w:p>
        </w:tc>
      </w:tr>
      <w:tr w:rsidR="00521AB1" w:rsidTr="00521AB1">
        <w:trPr>
          <w:trHeight w:val="306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</w:pPr>
            <w:r>
              <w:t>11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 w:line="240" w:lineRule="auto"/>
            </w:pPr>
            <w:r>
              <w:t>Рамалданов Ибрагим</w:t>
            </w:r>
          </w:p>
        </w:tc>
      </w:tr>
      <w:tr w:rsidR="00521AB1" w:rsidTr="00521AB1">
        <w:trPr>
          <w:trHeight w:val="418"/>
        </w:trPr>
        <w:tc>
          <w:tcPr>
            <w:tcW w:w="538" w:type="dxa"/>
          </w:tcPr>
          <w:p w:rsidR="00521AB1" w:rsidRDefault="00521AB1" w:rsidP="00D82C23">
            <w:pPr>
              <w:spacing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 xml:space="preserve">Шабукаев Амир Арсенович </w:t>
            </w:r>
          </w:p>
        </w:tc>
      </w:tr>
      <w:tr w:rsidR="00521AB1" w:rsidTr="00521AB1">
        <w:trPr>
          <w:trHeight w:val="454"/>
        </w:trPr>
        <w:tc>
          <w:tcPr>
            <w:tcW w:w="538" w:type="dxa"/>
          </w:tcPr>
          <w:p w:rsidR="00521AB1" w:rsidRDefault="00521AB1" w:rsidP="00D82C23">
            <w:pPr>
              <w:spacing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Гюлмагомедова Умайра Апрелевна</w:t>
            </w:r>
          </w:p>
        </w:tc>
      </w:tr>
      <w:tr w:rsidR="00521AB1" w:rsidTr="00521AB1">
        <w:trPr>
          <w:trHeight w:val="362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Темирханов Саид Ризванович</w:t>
            </w:r>
          </w:p>
        </w:tc>
      </w:tr>
      <w:tr w:rsidR="00521AB1" w:rsidTr="00521AB1">
        <w:trPr>
          <w:trHeight w:val="362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 Мухаммад-Мустафа Фаридович</w:t>
            </w:r>
          </w:p>
        </w:tc>
      </w:tr>
      <w:tr w:rsidR="00521AB1" w:rsidTr="00521AB1">
        <w:trPr>
          <w:trHeight w:val="362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Юсуфов Мухаммад Рамазанович</w:t>
            </w:r>
          </w:p>
        </w:tc>
      </w:tr>
      <w:tr w:rsidR="00521AB1" w:rsidTr="00521AB1">
        <w:trPr>
          <w:trHeight w:val="362"/>
        </w:trPr>
        <w:tc>
          <w:tcPr>
            <w:tcW w:w="538" w:type="dxa"/>
          </w:tcPr>
          <w:p w:rsidR="00521AB1" w:rsidRDefault="00521AB1" w:rsidP="00D82C23">
            <w:pPr>
              <w:spacing w:after="0" w:line="240" w:lineRule="auto"/>
              <w:rPr>
                <w:rFonts w:eastAsiaTheme="minorHAnsi" w:cs="Baskerville Old Face"/>
                <w:sz w:val="26"/>
                <w:szCs w:val="26"/>
                <w:lang w:eastAsia="en-US"/>
              </w:rPr>
            </w:pPr>
            <w:r>
              <w:rPr>
                <w:rFonts w:eastAsiaTheme="minorHAnsi" w:cs="Baskerville Old Face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820" w:type="dxa"/>
          </w:tcPr>
          <w:p w:rsidR="00521AB1" w:rsidRDefault="00521AB1" w:rsidP="00D82C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Гаджиев Юсуф </w:t>
            </w:r>
          </w:p>
        </w:tc>
      </w:tr>
    </w:tbl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252832" w:rsidRPr="00B96923" w:rsidRDefault="00252832" w:rsidP="00252832">
      <w:pPr>
        <w:jc w:val="center"/>
        <w:rPr>
          <w:rFonts w:ascii="Times New Roman" w:hAnsi="Times New Roman"/>
          <w:b/>
          <w:sz w:val="32"/>
        </w:rPr>
      </w:pPr>
      <w:r w:rsidRPr="00B96923">
        <w:rPr>
          <w:rFonts w:ascii="Times New Roman" w:hAnsi="Times New Roman"/>
          <w:b/>
          <w:sz w:val="32"/>
        </w:rPr>
        <w:t>Вторая группа раннего возраста</w:t>
      </w: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1838"/>
        <w:gridCol w:w="2176"/>
        <w:gridCol w:w="2368"/>
        <w:gridCol w:w="2182"/>
        <w:gridCol w:w="1785"/>
      </w:tblGrid>
      <w:tr w:rsidR="00252832" w:rsidTr="00252832">
        <w:trPr>
          <w:trHeight w:val="400"/>
        </w:trPr>
        <w:tc>
          <w:tcPr>
            <w:tcW w:w="10349" w:type="dxa"/>
            <w:gridSpan w:val="5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ДНИ НЕДЕЛИ</w:t>
            </w:r>
          </w:p>
        </w:tc>
      </w:tr>
      <w:tr w:rsidR="00252832" w:rsidTr="00252832">
        <w:trPr>
          <w:trHeight w:val="553"/>
        </w:trPr>
        <w:tc>
          <w:tcPr>
            <w:tcW w:w="1844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2268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2409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2275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1553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</w:tr>
      <w:tr w:rsidR="00252832" w:rsidTr="00252832">
        <w:trPr>
          <w:trHeight w:val="413"/>
        </w:trPr>
        <w:tc>
          <w:tcPr>
            <w:tcW w:w="10349" w:type="dxa"/>
            <w:gridSpan w:val="5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Инвариантная (базовая часть )</w:t>
            </w:r>
          </w:p>
        </w:tc>
      </w:tr>
      <w:tr w:rsidR="00252832" w:rsidTr="00252832">
        <w:trPr>
          <w:trHeight w:val="553"/>
        </w:trPr>
        <w:tc>
          <w:tcPr>
            <w:tcW w:w="1844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9:00-9:10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Худ.эст.разв. (рисование)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Pr="0077671B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9:20-9:30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Худ.эст.разв. (рисование)</w:t>
            </w:r>
          </w:p>
        </w:tc>
        <w:tc>
          <w:tcPr>
            <w:tcW w:w="2268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9:00-9:10 (1 подгруппа)</w:t>
            </w:r>
            <w:r w:rsidRPr="0053367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Речевое развитие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Pr="00F91974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9:20-9:30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Речевое развитие</w:t>
            </w:r>
          </w:p>
        </w:tc>
        <w:tc>
          <w:tcPr>
            <w:tcW w:w="2409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9:00-9:10 (1 подгруппа) Музыка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9:20-9:30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Музыка</w:t>
            </w:r>
          </w:p>
        </w:tc>
        <w:tc>
          <w:tcPr>
            <w:tcW w:w="2275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9:00-9:10 (1 подгруппа) Речевое развитие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9:20-9:30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Речевое развитие</w:t>
            </w:r>
          </w:p>
        </w:tc>
        <w:tc>
          <w:tcPr>
            <w:tcW w:w="1553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9:00-9:10 (1 подгруппа) Музыка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9:20-9:30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Музыка</w:t>
            </w:r>
          </w:p>
        </w:tc>
      </w:tr>
      <w:tr w:rsidR="00252832" w:rsidTr="00252832">
        <w:trPr>
          <w:trHeight w:val="553"/>
        </w:trPr>
        <w:tc>
          <w:tcPr>
            <w:tcW w:w="1844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15:40-15:50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подгруппа) Физическое развитие 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16:00-16:10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Физическое развитие</w:t>
            </w:r>
          </w:p>
        </w:tc>
        <w:tc>
          <w:tcPr>
            <w:tcW w:w="2268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15:40-15:50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Физическое развитие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16:00-16:10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Физическое развитие</w:t>
            </w:r>
          </w:p>
        </w:tc>
        <w:tc>
          <w:tcPr>
            <w:tcW w:w="2409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15:40-15:50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Познавательное развитие 0,5- ФЭМП; 0,5- ребенок и соц. мир.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16:00-16:10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ФЭМП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75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15:40-15:50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подгруппа) Физическое развитие на прогулке </w:t>
            </w:r>
          </w:p>
        </w:tc>
        <w:tc>
          <w:tcPr>
            <w:tcW w:w="1553" w:type="dxa"/>
          </w:tcPr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15:40-15:50 (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 Худ.эст.разв. (лепка)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16:00-16:10 (</w:t>
            </w:r>
            <w:r>
              <w:rPr>
                <w:rFonts w:ascii="Times New Roman" w:hAnsi="Times New Roman"/>
                <w:sz w:val="28"/>
                <w:lang w:val="en-US"/>
              </w:rPr>
              <w:t>II</w:t>
            </w:r>
            <w:r w:rsidRPr="00F9197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подгруппа)</w:t>
            </w:r>
          </w:p>
          <w:p w:rsidR="00252832" w:rsidRDefault="00252832" w:rsidP="004374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Худ.эст.разв. (лепка)</w:t>
            </w:r>
          </w:p>
        </w:tc>
      </w:tr>
      <w:tr w:rsidR="00252832" w:rsidTr="00252832">
        <w:trPr>
          <w:trHeight w:val="553"/>
        </w:trPr>
        <w:tc>
          <w:tcPr>
            <w:tcW w:w="10349" w:type="dxa"/>
            <w:gridSpan w:val="5"/>
          </w:tcPr>
          <w:p w:rsidR="00252832" w:rsidRPr="00B96923" w:rsidRDefault="00252832" w:rsidP="004374D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B96923">
              <w:rPr>
                <w:rFonts w:ascii="Times New Roman" w:hAnsi="Times New Roman"/>
                <w:b/>
                <w:sz w:val="28"/>
              </w:rPr>
              <w:t>Вариативная (модульная часть)</w:t>
            </w:r>
          </w:p>
        </w:tc>
      </w:tr>
      <w:tr w:rsidR="00252832" w:rsidTr="00252832">
        <w:trPr>
          <w:trHeight w:val="553"/>
        </w:trPr>
        <w:tc>
          <w:tcPr>
            <w:tcW w:w="10349" w:type="dxa"/>
            <w:gridSpan w:val="5"/>
          </w:tcPr>
          <w:p w:rsidR="00252832" w:rsidRPr="00B96923" w:rsidRDefault="00252832" w:rsidP="004374DF">
            <w:pPr>
              <w:rPr>
                <w:rFonts w:ascii="Times New Roman" w:hAnsi="Times New Roman"/>
                <w:b/>
                <w:sz w:val="28"/>
              </w:rPr>
            </w:pPr>
            <w:r w:rsidRPr="00B96923">
              <w:rPr>
                <w:rFonts w:ascii="Times New Roman" w:hAnsi="Times New Roman"/>
                <w:b/>
                <w:sz w:val="28"/>
              </w:rPr>
              <w:t>Итого времени в неделю: 1 час 30 минут;10 занятий</w:t>
            </w:r>
          </w:p>
        </w:tc>
      </w:tr>
    </w:tbl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160CB7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</w:p>
    <w:p w:rsidR="00160CB7" w:rsidRPr="003D37D8" w:rsidRDefault="00160CB7" w:rsidP="00160CB7">
      <w:pPr>
        <w:ind w:left="72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3D37D8">
        <w:rPr>
          <w:rFonts w:ascii="Times New Roman" w:hAnsi="Times New Roman"/>
          <w:i/>
          <w:sz w:val="28"/>
          <w:szCs w:val="28"/>
        </w:rPr>
        <w:t>Список использованной литературы.</w:t>
      </w:r>
    </w:p>
    <w:p w:rsidR="00160CB7" w:rsidRPr="003D37D8" w:rsidRDefault="00160CB7" w:rsidP="00160CB7">
      <w:pPr>
        <w:numPr>
          <w:ilvl w:val="0"/>
          <w:numId w:val="42"/>
        </w:numPr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160CB7" w:rsidRPr="003D37D8" w:rsidRDefault="00160CB7" w:rsidP="00160CB7">
      <w:pPr>
        <w:ind w:left="1440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 xml:space="preserve"> 2014. -32 с.</w:t>
      </w:r>
    </w:p>
    <w:p w:rsidR="00160CB7" w:rsidRPr="003D37D8" w:rsidRDefault="00160CB7" w:rsidP="00160CB7">
      <w:pPr>
        <w:numPr>
          <w:ilvl w:val="0"/>
          <w:numId w:val="42"/>
        </w:numPr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Скоролупова О.А. Введение ФГОС дошкольного образования: Разработка Образовательной программы ДОУ.- М.: Издательство «Скрипторий 2003», 2014. – 172 с.</w:t>
      </w:r>
    </w:p>
    <w:p w:rsidR="00160CB7" w:rsidRPr="003D37D8" w:rsidRDefault="00160CB7" w:rsidP="00160CB7">
      <w:pPr>
        <w:numPr>
          <w:ilvl w:val="0"/>
          <w:numId w:val="42"/>
        </w:numPr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Скоролупова О.А. Образовательная программа дошкольного образовательного учреждения. – М.: «Скрипторий 2003», 2008. – 88 с.</w:t>
      </w:r>
    </w:p>
    <w:p w:rsidR="00160CB7" w:rsidRPr="003D37D8" w:rsidRDefault="00160CB7" w:rsidP="00160CB7">
      <w:pPr>
        <w:numPr>
          <w:ilvl w:val="0"/>
          <w:numId w:val="42"/>
        </w:numPr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От рождения до школы. Примерная  общеобразовательная программа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</w:t>
      </w:r>
      <w:r w:rsidRPr="003D37D8">
        <w:rPr>
          <w:rFonts w:ascii="Times New Roman" w:hAnsi="Times New Roman"/>
          <w:sz w:val="28"/>
          <w:szCs w:val="28"/>
        </w:rPr>
        <w:t>/ Под ред. Н.Е. Вераксы, Т.С. Комаровой, М.А. Васильевой. – М.: Мозаика-Синтез, 2014. – 352 с.</w:t>
      </w:r>
    </w:p>
    <w:p w:rsidR="00160CB7" w:rsidRPr="003D37D8" w:rsidRDefault="00160CB7" w:rsidP="00160CB7">
      <w:pPr>
        <w:ind w:left="1440"/>
        <w:contextualSpacing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160CB7" w:rsidRPr="003D37D8" w:rsidRDefault="00160CB7" w:rsidP="00160CB7">
      <w:pPr>
        <w:ind w:right="-284"/>
        <w:rPr>
          <w:rFonts w:ascii="Times New Roman" w:hAnsi="Times New Roman"/>
          <w:sz w:val="28"/>
          <w:szCs w:val="28"/>
        </w:rPr>
      </w:pPr>
    </w:p>
    <w:p w:rsidR="005072D3" w:rsidRPr="006545A0" w:rsidRDefault="005072D3" w:rsidP="005072D3">
      <w:pPr>
        <w:rPr>
          <w:rFonts w:ascii="Times New Roman" w:hAnsi="Times New Roman"/>
          <w:sz w:val="28"/>
          <w:szCs w:val="28"/>
        </w:rPr>
      </w:pPr>
    </w:p>
    <w:sectPr w:rsidR="005072D3" w:rsidRPr="006545A0" w:rsidSect="005072D3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DF" w:rsidRDefault="004374DF" w:rsidP="00001B3F">
      <w:pPr>
        <w:spacing w:after="0" w:line="240" w:lineRule="auto"/>
      </w:pPr>
      <w:r>
        <w:separator/>
      </w:r>
    </w:p>
  </w:endnote>
  <w:endnote w:type="continuationSeparator" w:id="0">
    <w:p w:rsidR="004374DF" w:rsidRDefault="004374DF" w:rsidP="0000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860132"/>
      <w:docPartObj>
        <w:docPartGallery w:val="Page Numbers (Bottom of Page)"/>
        <w:docPartUnique/>
      </w:docPartObj>
    </w:sdtPr>
    <w:sdtEndPr/>
    <w:sdtContent>
      <w:p w:rsidR="004374DF" w:rsidRDefault="004374D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B1">
          <w:rPr>
            <w:noProof/>
          </w:rPr>
          <w:t>6</w:t>
        </w:r>
        <w:r>
          <w:fldChar w:fldCharType="end"/>
        </w:r>
      </w:p>
    </w:sdtContent>
  </w:sdt>
  <w:p w:rsidR="004374DF" w:rsidRDefault="004374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DF" w:rsidRDefault="004374DF" w:rsidP="00001B3F">
      <w:pPr>
        <w:spacing w:after="0" w:line="240" w:lineRule="auto"/>
      </w:pPr>
      <w:r>
        <w:separator/>
      </w:r>
    </w:p>
  </w:footnote>
  <w:footnote w:type="continuationSeparator" w:id="0">
    <w:p w:rsidR="004374DF" w:rsidRDefault="004374DF" w:rsidP="00001B3F">
      <w:pPr>
        <w:spacing w:after="0" w:line="240" w:lineRule="auto"/>
      </w:pPr>
      <w:r>
        <w:continuationSeparator/>
      </w:r>
    </w:p>
  </w:footnote>
  <w:footnote w:id="1">
    <w:p w:rsidR="004374DF" w:rsidRDefault="004374DF"/>
    <w:p w:rsidR="004374DF" w:rsidRPr="00FE16EE" w:rsidRDefault="004374DF" w:rsidP="00001B3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2115C4"/>
    <w:multiLevelType w:val="hybridMultilevel"/>
    <w:tmpl w:val="E86C24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AE361E"/>
    <w:multiLevelType w:val="hybridMultilevel"/>
    <w:tmpl w:val="BA10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374E5"/>
    <w:multiLevelType w:val="hybridMultilevel"/>
    <w:tmpl w:val="6F7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3"/>
  </w:num>
  <w:num w:numId="4">
    <w:abstractNumId w:val="5"/>
  </w:num>
  <w:num w:numId="5">
    <w:abstractNumId w:val="19"/>
  </w:num>
  <w:num w:numId="6">
    <w:abstractNumId w:val="21"/>
  </w:num>
  <w:num w:numId="7">
    <w:abstractNumId w:val="3"/>
  </w:num>
  <w:num w:numId="8">
    <w:abstractNumId w:val="12"/>
  </w:num>
  <w:num w:numId="9">
    <w:abstractNumId w:val="32"/>
  </w:num>
  <w:num w:numId="10">
    <w:abstractNumId w:val="28"/>
  </w:num>
  <w:num w:numId="11">
    <w:abstractNumId w:val="18"/>
  </w:num>
  <w:num w:numId="12">
    <w:abstractNumId w:val="37"/>
  </w:num>
  <w:num w:numId="13">
    <w:abstractNumId w:val="16"/>
  </w:num>
  <w:num w:numId="14">
    <w:abstractNumId w:val="7"/>
  </w:num>
  <w:num w:numId="15">
    <w:abstractNumId w:val="9"/>
  </w:num>
  <w:num w:numId="16">
    <w:abstractNumId w:val="10"/>
  </w:num>
  <w:num w:numId="17">
    <w:abstractNumId w:val="1"/>
  </w:num>
  <w:num w:numId="18">
    <w:abstractNumId w:val="20"/>
  </w:num>
  <w:num w:numId="19">
    <w:abstractNumId w:val="25"/>
  </w:num>
  <w:num w:numId="20">
    <w:abstractNumId w:val="13"/>
  </w:num>
  <w:num w:numId="21">
    <w:abstractNumId w:val="34"/>
  </w:num>
  <w:num w:numId="22">
    <w:abstractNumId w:val="2"/>
  </w:num>
  <w:num w:numId="23">
    <w:abstractNumId w:val="29"/>
  </w:num>
  <w:num w:numId="24">
    <w:abstractNumId w:val="22"/>
  </w:num>
  <w:num w:numId="25">
    <w:abstractNumId w:val="26"/>
  </w:num>
  <w:num w:numId="26">
    <w:abstractNumId w:val="24"/>
  </w:num>
  <w:num w:numId="27">
    <w:abstractNumId w:val="11"/>
  </w:num>
  <w:num w:numId="28">
    <w:abstractNumId w:val="15"/>
  </w:num>
  <w:num w:numId="29">
    <w:abstractNumId w:val="23"/>
  </w:num>
  <w:num w:numId="30">
    <w:abstractNumId w:val="0"/>
  </w:num>
  <w:num w:numId="31">
    <w:abstractNumId w:val="35"/>
  </w:num>
  <w:num w:numId="32">
    <w:abstractNumId w:val="27"/>
  </w:num>
  <w:num w:numId="33">
    <w:abstractNumId w:val="38"/>
  </w:num>
  <w:num w:numId="34">
    <w:abstractNumId w:val="31"/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1"/>
  </w:num>
  <w:num w:numId="39">
    <w:abstractNumId w:val="6"/>
  </w:num>
  <w:num w:numId="40">
    <w:abstractNumId w:val="36"/>
  </w:num>
  <w:num w:numId="41">
    <w:abstractNumId w:val="17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F4"/>
    <w:rsid w:val="00001B3F"/>
    <w:rsid w:val="00160CB7"/>
    <w:rsid w:val="001A13F4"/>
    <w:rsid w:val="00252832"/>
    <w:rsid w:val="004374DF"/>
    <w:rsid w:val="004612F4"/>
    <w:rsid w:val="005072D3"/>
    <w:rsid w:val="00521AB1"/>
    <w:rsid w:val="00560885"/>
    <w:rsid w:val="006545A0"/>
    <w:rsid w:val="008E6ADD"/>
    <w:rsid w:val="00944D91"/>
    <w:rsid w:val="00A30867"/>
    <w:rsid w:val="00AC42A3"/>
    <w:rsid w:val="00B22B30"/>
    <w:rsid w:val="00C3608C"/>
    <w:rsid w:val="00C97792"/>
    <w:rsid w:val="00F510B9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C75D4"/>
  <w15:docId w15:val="{31FD5837-72FD-497B-954A-678DECB2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2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72D3"/>
    <w:pPr>
      <w:ind w:left="720"/>
      <w:contextualSpacing/>
    </w:pPr>
    <w:rPr>
      <w:rFonts w:eastAsia="Calibri"/>
      <w:lang w:eastAsia="en-US"/>
    </w:rPr>
  </w:style>
  <w:style w:type="character" w:customStyle="1" w:styleId="s4">
    <w:name w:val="s4"/>
    <w:uiPriority w:val="99"/>
    <w:rsid w:val="00001B3F"/>
  </w:style>
  <w:style w:type="paragraph" w:styleId="a5">
    <w:name w:val="footnote text"/>
    <w:basedOn w:val="a"/>
    <w:link w:val="a6"/>
    <w:rsid w:val="00001B3F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001B3F"/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25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4D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43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74D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3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74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6EE9-6FB2-4933-8E4B-26CBAE9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66</Pages>
  <Words>17315</Words>
  <Characters>98700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2020-01-30T17:21:00Z</cp:lastPrinted>
  <dcterms:created xsi:type="dcterms:W3CDTF">2020-01-26T18:09:00Z</dcterms:created>
  <dcterms:modified xsi:type="dcterms:W3CDTF">2021-12-06T16:39:00Z</dcterms:modified>
</cp:coreProperties>
</file>